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83350" w14:textId="77777777" w:rsidR="00E85EE2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4557CB2" w14:textId="77777777" w:rsidR="0020093A" w:rsidRDefault="0020093A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9DA396" w14:textId="77777777" w:rsidR="0020093A" w:rsidRDefault="0020093A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99930D" w14:textId="77777777" w:rsidR="0020093A" w:rsidRDefault="0020093A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AB203B" w14:textId="77777777" w:rsidR="0020093A" w:rsidRDefault="0020093A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004E59" w14:textId="77777777" w:rsidR="0020093A" w:rsidRDefault="0020093A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CAA125" w14:textId="77777777" w:rsidR="0020093A" w:rsidRDefault="0020093A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94E919" w14:textId="77777777" w:rsidR="0020093A" w:rsidRDefault="0020093A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BF4A0F" w14:textId="77777777" w:rsidR="00E85EE2" w:rsidRPr="00E85EE2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890374" w14:textId="77777777" w:rsidR="00E85EE2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566976" w14:textId="77777777" w:rsidR="0037065A" w:rsidRDefault="0037065A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18920F" w14:textId="77777777" w:rsidR="0037065A" w:rsidRDefault="0037065A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A81A26" w14:textId="77777777" w:rsidR="0037065A" w:rsidRDefault="0037065A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FFEF55" w14:textId="77777777" w:rsidR="0037065A" w:rsidRPr="00E85EE2" w:rsidRDefault="0037065A" w:rsidP="00E8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8D6D51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A7834F" w14:textId="77777777" w:rsidR="00932CA4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00BE"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14:paraId="7F654117" w14:textId="4A187AB9" w:rsidR="00932CA4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00BE">
        <w:rPr>
          <w:rFonts w:ascii="Times New Roman" w:hAnsi="Times New Roman"/>
          <w:b/>
          <w:sz w:val="24"/>
          <w:szCs w:val="24"/>
        </w:rPr>
        <w:t xml:space="preserve">на </w:t>
      </w:r>
      <w:r w:rsidR="00932CA4">
        <w:rPr>
          <w:rFonts w:ascii="Times New Roman" w:hAnsi="Times New Roman"/>
          <w:b/>
          <w:sz w:val="24"/>
          <w:szCs w:val="24"/>
        </w:rPr>
        <w:t>о</w:t>
      </w:r>
      <w:r w:rsidRPr="00EF00BE">
        <w:rPr>
          <w:rFonts w:ascii="Times New Roman" w:hAnsi="Times New Roman"/>
          <w:b/>
          <w:sz w:val="24"/>
          <w:szCs w:val="24"/>
        </w:rPr>
        <w:t xml:space="preserve">казание услуг по ежегодной периодической поверке </w:t>
      </w:r>
    </w:p>
    <w:p w14:paraId="6A7F15ED" w14:textId="77777777" w:rsidR="00E85EE2" w:rsidRPr="00EF00BE" w:rsidRDefault="002557F7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сигнализаторов</w:t>
      </w:r>
      <w:r w:rsidR="00E85EE2" w:rsidRPr="00EF00BE">
        <w:rPr>
          <w:rFonts w:ascii="Times New Roman" w:hAnsi="Times New Roman"/>
          <w:b/>
          <w:sz w:val="24"/>
          <w:szCs w:val="24"/>
        </w:rPr>
        <w:t xml:space="preserve"> загазованности котельных на объектах почтовой связи для нужд УФПС Липецкой области  </w:t>
      </w:r>
    </w:p>
    <w:p w14:paraId="287907A1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267FDC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03E2A1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61A0DD0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909771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0E8A57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DDFF99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DA3822C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4C5B9E9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79F717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08DFDC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80BEBC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B21F489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AF0C20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6711819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B61CEC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4805928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E9420D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197C37D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337949" w14:textId="77777777" w:rsidR="00E85EE2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C0CE6C" w14:textId="77777777" w:rsidR="00932CA4" w:rsidRDefault="00932CA4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2BBC41A" w14:textId="77777777" w:rsidR="00932CA4" w:rsidRDefault="00932CA4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5EDC22" w14:textId="77777777" w:rsidR="00932CA4" w:rsidRDefault="00932CA4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2FD126" w14:textId="77777777" w:rsidR="00932CA4" w:rsidRDefault="00932CA4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777A5FA" w14:textId="77777777" w:rsidR="00932CA4" w:rsidRDefault="00932CA4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427355F" w14:textId="77777777" w:rsidR="00932CA4" w:rsidRDefault="00932CA4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375746" w14:textId="77777777" w:rsidR="00932CA4" w:rsidRDefault="00932CA4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1C0980" w14:textId="77777777" w:rsidR="00932CA4" w:rsidRDefault="00932CA4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3A52AA5" w14:textId="77777777" w:rsidR="00932CA4" w:rsidRDefault="00932CA4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61F028" w14:textId="77777777" w:rsidR="00E85EE2" w:rsidRPr="00EF00BE" w:rsidRDefault="00E85EE2" w:rsidP="00E85E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246FDCF" w14:textId="77777777" w:rsidR="00E85EE2" w:rsidRPr="0037065A" w:rsidRDefault="00D67080" w:rsidP="00E85E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065A">
        <w:rPr>
          <w:rFonts w:ascii="Times New Roman" w:hAnsi="Times New Roman"/>
          <w:sz w:val="24"/>
          <w:szCs w:val="24"/>
        </w:rPr>
        <w:t>Липецк, 202</w:t>
      </w:r>
      <w:r w:rsidR="0037065A">
        <w:rPr>
          <w:rFonts w:ascii="Times New Roman" w:hAnsi="Times New Roman"/>
          <w:sz w:val="24"/>
          <w:szCs w:val="24"/>
        </w:rPr>
        <w:t>6</w:t>
      </w:r>
    </w:p>
    <w:p w14:paraId="4883A86B" w14:textId="77777777" w:rsidR="00D7412F" w:rsidRPr="00EF00BE" w:rsidRDefault="00932CA4" w:rsidP="00932CA4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DE0EFE0" w14:textId="77777777" w:rsidR="00D7412F" w:rsidRPr="00EF00BE" w:rsidRDefault="00D7412F" w:rsidP="00D7412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</w:t>
      </w:r>
      <w:r w:rsidR="00EC1554">
        <w:rPr>
          <w:rFonts w:ascii="Times New Roman" w:hAnsi="Times New Roman" w:cs="Times New Roman"/>
          <w:b/>
          <w:sz w:val="24"/>
          <w:szCs w:val="24"/>
        </w:rPr>
        <w:t xml:space="preserve"> И ОПРЕДЕЛЕНИЙ</w:t>
      </w:r>
    </w:p>
    <w:p w14:paraId="395F70DE" w14:textId="77777777" w:rsidR="00D7412F" w:rsidRPr="00EF00BE" w:rsidRDefault="00D7412F" w:rsidP="00D7412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1985"/>
        <w:gridCol w:w="6804"/>
      </w:tblGrid>
      <w:tr w:rsidR="00D7412F" w:rsidRPr="00EF00BE" w14:paraId="5783403E" w14:textId="77777777" w:rsidTr="00932CA4">
        <w:tc>
          <w:tcPr>
            <w:tcW w:w="992" w:type="dxa"/>
            <w:vAlign w:val="center"/>
          </w:tcPr>
          <w:p w14:paraId="1D79BE4E" w14:textId="77777777" w:rsidR="00D7412F" w:rsidRPr="00EF00BE" w:rsidRDefault="00D7412F" w:rsidP="00997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14:paraId="62867F04" w14:textId="77777777" w:rsidR="00D7412F" w:rsidRPr="00EF00BE" w:rsidRDefault="00D7412F" w:rsidP="00171DC3">
            <w:pPr>
              <w:pStyle w:val="ConsPlusNormal"/>
              <w:ind w:firstLine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E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  <w:r w:rsidR="00EC1554">
              <w:rPr>
                <w:rFonts w:ascii="Times New Roman" w:hAnsi="Times New Roman" w:cs="Times New Roman"/>
                <w:sz w:val="24"/>
                <w:szCs w:val="24"/>
              </w:rPr>
              <w:t>, определение</w:t>
            </w:r>
          </w:p>
        </w:tc>
        <w:tc>
          <w:tcPr>
            <w:tcW w:w="6804" w:type="dxa"/>
            <w:vAlign w:val="center"/>
          </w:tcPr>
          <w:p w14:paraId="5CC39DA2" w14:textId="77777777" w:rsidR="00D7412F" w:rsidRPr="00EF00BE" w:rsidRDefault="00D7412F" w:rsidP="009977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E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  <w:r w:rsidR="00EC1554">
              <w:rPr>
                <w:rFonts w:ascii="Times New Roman" w:hAnsi="Times New Roman" w:cs="Times New Roman"/>
                <w:sz w:val="24"/>
                <w:szCs w:val="24"/>
              </w:rPr>
              <w:t>, толкование определения</w:t>
            </w:r>
          </w:p>
        </w:tc>
      </w:tr>
      <w:tr w:rsidR="00361650" w:rsidRPr="00EF00BE" w14:paraId="49ECC945" w14:textId="77777777" w:rsidTr="00702496">
        <w:tc>
          <w:tcPr>
            <w:tcW w:w="992" w:type="dxa"/>
            <w:vAlign w:val="center"/>
          </w:tcPr>
          <w:p w14:paraId="6144760B" w14:textId="77777777" w:rsidR="00361650" w:rsidRPr="00EF00BE" w:rsidRDefault="00361650" w:rsidP="007024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A7176F0" w14:textId="77777777" w:rsidR="00361650" w:rsidRPr="00EF00BE" w:rsidRDefault="00361650" w:rsidP="007024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96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804" w:type="dxa"/>
            <w:vAlign w:val="center"/>
          </w:tcPr>
          <w:p w14:paraId="0DECA118" w14:textId="77777777" w:rsidR="00361650" w:rsidRPr="00EF00BE" w:rsidRDefault="00361650" w:rsidP="00702496">
            <w:pPr>
              <w:pStyle w:val="ConsPlusNormal"/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496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«Почта России», в лице УФПС Липецкой области</w:t>
            </w:r>
          </w:p>
        </w:tc>
      </w:tr>
      <w:tr w:rsidR="00361650" w:rsidRPr="00EF00BE" w14:paraId="357885E3" w14:textId="77777777" w:rsidTr="00702496">
        <w:tc>
          <w:tcPr>
            <w:tcW w:w="992" w:type="dxa"/>
            <w:vAlign w:val="center"/>
          </w:tcPr>
          <w:p w14:paraId="1BF234B6" w14:textId="77777777" w:rsidR="00361650" w:rsidRPr="00EF00BE" w:rsidRDefault="00361650" w:rsidP="007024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5DCD906" w14:textId="77777777" w:rsidR="00361650" w:rsidRPr="00300251" w:rsidRDefault="00361650" w:rsidP="007024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804" w:type="dxa"/>
          </w:tcPr>
          <w:p w14:paraId="747E89C7" w14:textId="77777777" w:rsidR="00361650" w:rsidRPr="00300251" w:rsidRDefault="00361650" w:rsidP="00702496">
            <w:pPr>
              <w:pStyle w:val="ConsPlusNormal"/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251">
              <w:rPr>
                <w:rFonts w:ascii="Times New Roman" w:hAnsi="Times New Roman" w:cs="Times New Roman"/>
                <w:sz w:val="24"/>
                <w:szCs w:val="24"/>
              </w:rPr>
              <w:t>Юридическое или физическое лицо, которое обязуется оказать услуги Заказчику в соответствии с заключенным Договором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650" w:rsidRPr="00EF00BE" w14:paraId="4E7C2269" w14:textId="77777777" w:rsidTr="00702496">
        <w:tc>
          <w:tcPr>
            <w:tcW w:w="992" w:type="dxa"/>
          </w:tcPr>
          <w:p w14:paraId="6BB53333" w14:textId="77777777" w:rsidR="00361650" w:rsidRPr="00EF00BE" w:rsidRDefault="00361650" w:rsidP="007024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217A0E49" w14:textId="77777777" w:rsidR="00361650" w:rsidRPr="00EF00BE" w:rsidRDefault="00361650" w:rsidP="007024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6804" w:type="dxa"/>
            <w:vAlign w:val="center"/>
          </w:tcPr>
          <w:p w14:paraId="6282C994" w14:textId="77777777" w:rsidR="00361650" w:rsidRPr="00EF00BE" w:rsidRDefault="00361650" w:rsidP="00702496">
            <w:pPr>
              <w:pStyle w:val="ConsPlusNormal"/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65A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361650" w:rsidRPr="00EF00BE" w14:paraId="0E61C69F" w14:textId="77777777" w:rsidTr="00702496">
        <w:tc>
          <w:tcPr>
            <w:tcW w:w="992" w:type="dxa"/>
          </w:tcPr>
          <w:p w14:paraId="0B40E25A" w14:textId="77777777" w:rsidR="00361650" w:rsidRPr="00EF00BE" w:rsidRDefault="00F6223D" w:rsidP="007024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53383FC1" w14:textId="77777777" w:rsidR="00361650" w:rsidRPr="00EF00BE" w:rsidRDefault="00361650" w:rsidP="007024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6804" w:type="dxa"/>
            <w:vAlign w:val="center"/>
          </w:tcPr>
          <w:p w14:paraId="2FF2BDA2" w14:textId="77777777" w:rsidR="00361650" w:rsidRPr="00EF00BE" w:rsidRDefault="00361650" w:rsidP="00702496">
            <w:pPr>
              <w:pStyle w:val="ConsPlusNormal"/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Сигнализатор загазованности</w:t>
            </w:r>
          </w:p>
        </w:tc>
      </w:tr>
      <w:tr w:rsidR="00361650" w:rsidRPr="00EF00BE" w14:paraId="22602708" w14:textId="77777777" w:rsidTr="0037065A">
        <w:tc>
          <w:tcPr>
            <w:tcW w:w="992" w:type="dxa"/>
          </w:tcPr>
          <w:p w14:paraId="6CEEF2B4" w14:textId="2828DB28" w:rsidR="00361650" w:rsidRDefault="00792B1E" w:rsidP="00997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E1C433" w14:textId="77777777" w:rsidR="00361650" w:rsidRDefault="00B56CAE" w:rsidP="00747C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  <w:r w:rsidR="00747C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2-2В, СЗ</w:t>
            </w:r>
            <w:r w:rsidR="00747C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2-2Д, </w:t>
            </w:r>
            <w:r w:rsidRPr="00B56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2A3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  <w:r w:rsidR="00747C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32A3">
              <w:rPr>
                <w:rFonts w:ascii="Times New Roman" w:hAnsi="Times New Roman" w:cs="Times New Roman"/>
                <w:sz w:val="24"/>
                <w:szCs w:val="24"/>
              </w:rPr>
              <w:t xml:space="preserve">2-2АГ, </w:t>
            </w:r>
            <w:r w:rsidR="00881FD6">
              <w:rPr>
                <w:rFonts w:ascii="Times New Roman" w:hAnsi="Times New Roman" w:cs="Times New Roman"/>
                <w:sz w:val="24"/>
                <w:szCs w:val="24"/>
              </w:rPr>
              <w:t xml:space="preserve">СОУ-1, </w:t>
            </w:r>
            <w:proofErr w:type="spellStart"/>
            <w:r w:rsidR="00881F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Segugio</w:t>
            </w:r>
            <w:proofErr w:type="spellEnd"/>
            <w:r w:rsidR="00881F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56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A1C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  <w:r w:rsidR="00747C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03A1C">
              <w:rPr>
                <w:rFonts w:ascii="Times New Roman" w:hAnsi="Times New Roman" w:cs="Times New Roman"/>
                <w:sz w:val="24"/>
                <w:szCs w:val="24"/>
              </w:rPr>
              <w:t>2-1Д,</w:t>
            </w:r>
            <w:r w:rsidR="00E245A3">
              <w:rPr>
                <w:rFonts w:ascii="Times New Roman" w:hAnsi="Times New Roman" w:cs="Times New Roman"/>
                <w:sz w:val="24"/>
                <w:szCs w:val="24"/>
              </w:rPr>
              <w:t xml:space="preserve"> БУГ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14:paraId="6130A614" w14:textId="77777777" w:rsidR="00361650" w:rsidRPr="0037065A" w:rsidRDefault="00B56CAE" w:rsidP="00932CA4">
            <w:pPr>
              <w:pStyle w:val="ConsPlusNormal"/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E">
              <w:rPr>
                <w:rFonts w:ascii="Times New Roman" w:hAnsi="Times New Roman" w:cs="Times New Roman"/>
                <w:sz w:val="24"/>
                <w:szCs w:val="24"/>
              </w:rPr>
              <w:t>Сигнализатор</w:t>
            </w:r>
            <w:r w:rsidR="00237B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56CAE">
              <w:rPr>
                <w:rFonts w:ascii="Times New Roman" w:hAnsi="Times New Roman" w:cs="Times New Roman"/>
                <w:sz w:val="24"/>
                <w:szCs w:val="24"/>
              </w:rPr>
              <w:t xml:space="preserve"> загазованности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оксиду углерода </w:t>
            </w:r>
          </w:p>
        </w:tc>
      </w:tr>
      <w:tr w:rsidR="00071F89" w:rsidRPr="00EF00BE" w14:paraId="52CF415F" w14:textId="77777777" w:rsidTr="0037065A">
        <w:tc>
          <w:tcPr>
            <w:tcW w:w="992" w:type="dxa"/>
          </w:tcPr>
          <w:p w14:paraId="5DC6289C" w14:textId="426C601A" w:rsidR="00071F89" w:rsidRDefault="00792B1E" w:rsidP="00997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1610C62F" w14:textId="77777777" w:rsidR="00071F89" w:rsidRDefault="008F32A3" w:rsidP="00747C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  <w:r w:rsidR="00747C78">
              <w:rPr>
                <w:rFonts w:ascii="Times New Roman" w:hAnsi="Times New Roman" w:cs="Times New Roman"/>
                <w:sz w:val="24"/>
                <w:szCs w:val="24"/>
              </w:rPr>
              <w:t>-1-2Г, СЗ-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1-1Д, </w:t>
            </w:r>
            <w:r w:rsidR="00B56CAE">
              <w:rPr>
                <w:rFonts w:ascii="Times New Roman" w:hAnsi="Times New Roman" w:cs="Times New Roman"/>
                <w:sz w:val="24"/>
                <w:szCs w:val="24"/>
              </w:rPr>
              <w:t>СИКЗ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-И-0-1, СЗ</w:t>
            </w:r>
            <w:r w:rsidR="00747C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1-1АВ, СГГ-10Б</w:t>
            </w:r>
            <w:r w:rsidR="00881FD6">
              <w:rPr>
                <w:rFonts w:ascii="Times New Roman" w:hAnsi="Times New Roman" w:cs="Times New Roman"/>
                <w:sz w:val="24"/>
                <w:szCs w:val="24"/>
              </w:rPr>
              <w:t>, СГГ-6М,</w:t>
            </w:r>
            <w:r w:rsidR="00237B9C">
              <w:rPr>
                <w:rFonts w:ascii="Times New Roman" w:hAnsi="Times New Roman" w:cs="Times New Roman"/>
                <w:sz w:val="24"/>
                <w:szCs w:val="24"/>
              </w:rPr>
              <w:t xml:space="preserve"> САОГ</w:t>
            </w:r>
          </w:p>
        </w:tc>
        <w:tc>
          <w:tcPr>
            <w:tcW w:w="6804" w:type="dxa"/>
            <w:vAlign w:val="center"/>
          </w:tcPr>
          <w:p w14:paraId="1C8FC6ED" w14:textId="77777777" w:rsidR="00071F89" w:rsidRPr="0037065A" w:rsidRDefault="00B56CAE" w:rsidP="00932CA4">
            <w:pPr>
              <w:pStyle w:val="ConsPlusNormal"/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E">
              <w:rPr>
                <w:rFonts w:ascii="Times New Roman" w:hAnsi="Times New Roman" w:cs="Times New Roman"/>
                <w:sz w:val="24"/>
                <w:szCs w:val="24"/>
              </w:rPr>
              <w:t>Сигнализатор</w:t>
            </w:r>
            <w:r w:rsidR="00237B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56CAE">
              <w:rPr>
                <w:rFonts w:ascii="Times New Roman" w:hAnsi="Times New Roman" w:cs="Times New Roman"/>
                <w:sz w:val="24"/>
                <w:szCs w:val="24"/>
              </w:rPr>
              <w:t xml:space="preserve"> загазованности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метану</w:t>
            </w:r>
          </w:p>
        </w:tc>
      </w:tr>
      <w:tr w:rsidR="008F32A3" w:rsidRPr="00EF00BE" w14:paraId="72883E9B" w14:textId="77777777" w:rsidTr="0037065A">
        <w:tc>
          <w:tcPr>
            <w:tcW w:w="992" w:type="dxa"/>
          </w:tcPr>
          <w:p w14:paraId="740BBA17" w14:textId="52AFA5BA" w:rsidR="008F32A3" w:rsidRDefault="00792B1E" w:rsidP="009977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00EF09BB" w14:textId="77777777" w:rsidR="008F32A3" w:rsidRDefault="008F32A3" w:rsidP="008F32A3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УКЗ-РУ-СН</w:t>
            </w:r>
            <w:r w:rsidRPr="008F32A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-СО</w:t>
            </w:r>
          </w:p>
        </w:tc>
        <w:tc>
          <w:tcPr>
            <w:tcW w:w="6804" w:type="dxa"/>
            <w:vAlign w:val="center"/>
          </w:tcPr>
          <w:p w14:paraId="6D550AB2" w14:textId="77777777" w:rsidR="008F32A3" w:rsidRPr="00B56CAE" w:rsidRDefault="008F32A3" w:rsidP="00932CA4">
            <w:pPr>
              <w:pStyle w:val="ConsPlusNormal"/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E">
              <w:rPr>
                <w:rFonts w:ascii="Times New Roman" w:hAnsi="Times New Roman" w:cs="Times New Roman"/>
                <w:sz w:val="24"/>
                <w:szCs w:val="24"/>
              </w:rPr>
              <w:t>Сигнализатор загазованности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</w:t>
            </w:r>
          </w:p>
        </w:tc>
      </w:tr>
    </w:tbl>
    <w:p w14:paraId="6FD6B3EC" w14:textId="77777777" w:rsidR="00D7412F" w:rsidRPr="00EF00BE" w:rsidRDefault="00D7412F" w:rsidP="00D7412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AC14911" w14:textId="77777777" w:rsidR="00E95CE3" w:rsidRPr="00EF00BE" w:rsidRDefault="00E95CE3" w:rsidP="00E95CE3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="00EC1554">
        <w:rPr>
          <w:rFonts w:ascii="Times New Roman" w:hAnsi="Times New Roman" w:cs="Times New Roman"/>
          <w:b/>
          <w:sz w:val="24"/>
          <w:szCs w:val="24"/>
        </w:rPr>
        <w:t xml:space="preserve">ОКАЗЫВАЕМЫХ </w:t>
      </w:r>
      <w:r w:rsidRPr="00EF00BE">
        <w:rPr>
          <w:rFonts w:ascii="Times New Roman" w:hAnsi="Times New Roman" w:cs="Times New Roman"/>
          <w:b/>
          <w:sz w:val="24"/>
          <w:szCs w:val="24"/>
        </w:rPr>
        <w:t>УСЛУГ</w:t>
      </w:r>
    </w:p>
    <w:p w14:paraId="041CCD0C" w14:textId="77777777" w:rsidR="006260EA" w:rsidRPr="00EF00BE" w:rsidRDefault="006260EA" w:rsidP="006260EA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5FF2FDDB" w14:textId="3775BA12" w:rsidR="00E95CE3" w:rsidRPr="00EF00BE" w:rsidRDefault="007352B8" w:rsidP="00E74B5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0BE">
        <w:rPr>
          <w:rFonts w:ascii="Times New Roman" w:hAnsi="Times New Roman" w:cs="Times New Roman"/>
          <w:sz w:val="24"/>
          <w:szCs w:val="24"/>
        </w:rPr>
        <w:t>Ок</w:t>
      </w:r>
      <w:r w:rsidR="00707690" w:rsidRPr="00EF00BE">
        <w:rPr>
          <w:rFonts w:ascii="Times New Roman" w:hAnsi="Times New Roman" w:cs="Times New Roman"/>
          <w:sz w:val="24"/>
          <w:szCs w:val="24"/>
        </w:rPr>
        <w:t xml:space="preserve">азание услуг по ежегодной периодической поверке </w:t>
      </w:r>
      <w:r w:rsidR="002557F7" w:rsidRPr="002557F7">
        <w:rPr>
          <w:rFonts w:ascii="Times New Roman" w:hAnsi="Times New Roman" w:cs="Times New Roman"/>
          <w:sz w:val="24"/>
          <w:szCs w:val="24"/>
        </w:rPr>
        <w:t>сигнализаторов</w:t>
      </w:r>
      <w:r w:rsidR="00707690" w:rsidRPr="00EF00BE">
        <w:rPr>
          <w:rFonts w:ascii="Times New Roman" w:hAnsi="Times New Roman" w:cs="Times New Roman"/>
          <w:sz w:val="24"/>
          <w:szCs w:val="24"/>
        </w:rPr>
        <w:t xml:space="preserve"> загазованности котельных на объектах почтовой связи</w:t>
      </w:r>
      <w:r w:rsidR="000177FE" w:rsidRPr="00EF00BE">
        <w:rPr>
          <w:rFonts w:ascii="Times New Roman" w:hAnsi="Times New Roman" w:cs="Times New Roman"/>
          <w:sz w:val="24"/>
          <w:szCs w:val="24"/>
        </w:rPr>
        <w:t xml:space="preserve"> для нужд УФПС Липецкой области.</w:t>
      </w:r>
    </w:p>
    <w:p w14:paraId="080192C1" w14:textId="77777777" w:rsidR="00E74B5E" w:rsidRPr="00EF00BE" w:rsidRDefault="00E74B5E" w:rsidP="00E74B5E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</w:p>
    <w:p w14:paraId="3F67A192" w14:textId="77777777" w:rsidR="00E95CE3" w:rsidRPr="00EF00BE" w:rsidRDefault="00E95CE3" w:rsidP="00E95CE3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>ОПИСАНИЕ УСЛУГИ, ЦЕЛЬ И ЗАДАЧИ</w:t>
      </w:r>
    </w:p>
    <w:p w14:paraId="05AE455E" w14:textId="77777777" w:rsidR="006260EA" w:rsidRPr="00EF00BE" w:rsidRDefault="006260EA" w:rsidP="006260EA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09A7ED23" w14:textId="3A7014CA" w:rsidR="00A45369" w:rsidRPr="00EF00BE" w:rsidRDefault="003F4E84" w:rsidP="00A453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</w:t>
      </w:r>
      <w:r w:rsidR="00707690" w:rsidRPr="00EF00BE">
        <w:rPr>
          <w:rFonts w:ascii="Times New Roman" w:hAnsi="Times New Roman" w:cs="Times New Roman"/>
          <w:sz w:val="24"/>
          <w:szCs w:val="24"/>
        </w:rPr>
        <w:t xml:space="preserve">услуг по ежегодной периодической </w:t>
      </w:r>
      <w:r w:rsidR="00314FE4">
        <w:rPr>
          <w:rFonts w:ascii="Times New Roman" w:hAnsi="Times New Roman" w:cs="Times New Roman"/>
          <w:sz w:val="24"/>
          <w:szCs w:val="24"/>
        </w:rPr>
        <w:t xml:space="preserve">поверке </w:t>
      </w:r>
      <w:r w:rsidR="002557F7" w:rsidRPr="002557F7">
        <w:rPr>
          <w:rFonts w:ascii="Times New Roman" w:hAnsi="Times New Roman" w:cs="Times New Roman"/>
          <w:sz w:val="24"/>
          <w:szCs w:val="24"/>
        </w:rPr>
        <w:t>сигнализаторов</w:t>
      </w:r>
      <w:r w:rsidR="00707690" w:rsidRPr="00EF00BE">
        <w:rPr>
          <w:rFonts w:ascii="Times New Roman" w:hAnsi="Times New Roman" w:cs="Times New Roman"/>
          <w:sz w:val="24"/>
          <w:szCs w:val="24"/>
        </w:rPr>
        <w:t xml:space="preserve"> загазованности, предназначенных для непрерывного автоматического контроля и оповещения об опасных концентрациях газов в атмосфере помещений</w:t>
      </w:r>
      <w:r w:rsidR="00711B53">
        <w:rPr>
          <w:rFonts w:ascii="Times New Roman" w:hAnsi="Times New Roman" w:cs="Times New Roman"/>
          <w:sz w:val="24"/>
          <w:szCs w:val="24"/>
        </w:rPr>
        <w:t xml:space="preserve"> на объектах УФПС Липецкой области, </w:t>
      </w:r>
      <w:r w:rsidR="007146F0">
        <w:rPr>
          <w:rFonts w:ascii="Times New Roman" w:hAnsi="Times New Roman" w:cs="Times New Roman"/>
          <w:sz w:val="24"/>
          <w:szCs w:val="24"/>
        </w:rPr>
        <w:t xml:space="preserve">задачей которых является получение Заказчиком </w:t>
      </w:r>
      <w:r w:rsidR="007146F0">
        <w:rPr>
          <w:rFonts w:ascii="Times New Roman" w:hAnsi="Times New Roman"/>
          <w:sz w:val="24"/>
          <w:szCs w:val="24"/>
        </w:rPr>
        <w:t>свидетельств</w:t>
      </w:r>
      <w:r w:rsidR="007146F0" w:rsidRPr="00EF00BE">
        <w:rPr>
          <w:rFonts w:ascii="Times New Roman" w:hAnsi="Times New Roman"/>
          <w:sz w:val="24"/>
          <w:szCs w:val="24"/>
        </w:rPr>
        <w:t xml:space="preserve"> о поверке </w:t>
      </w:r>
      <w:r w:rsidR="007146F0">
        <w:rPr>
          <w:rFonts w:ascii="Times New Roman" w:hAnsi="Times New Roman"/>
          <w:sz w:val="24"/>
          <w:szCs w:val="24"/>
        </w:rPr>
        <w:t>сигнализаторов загазованности,</w:t>
      </w:r>
      <w:r w:rsidR="007146F0">
        <w:rPr>
          <w:rFonts w:ascii="Times New Roman" w:hAnsi="Times New Roman" w:cs="Times New Roman"/>
          <w:sz w:val="24"/>
          <w:szCs w:val="24"/>
        </w:rPr>
        <w:t xml:space="preserve"> </w:t>
      </w:r>
      <w:r w:rsidR="00711B53">
        <w:rPr>
          <w:rFonts w:ascii="Times New Roman" w:hAnsi="Times New Roman" w:cs="Times New Roman"/>
          <w:sz w:val="24"/>
          <w:szCs w:val="24"/>
        </w:rPr>
        <w:t>с целью подготовки</w:t>
      </w:r>
      <w:r w:rsidR="007146F0">
        <w:rPr>
          <w:rFonts w:ascii="Times New Roman" w:hAnsi="Times New Roman" w:cs="Times New Roman"/>
          <w:sz w:val="24"/>
          <w:szCs w:val="24"/>
        </w:rPr>
        <w:t xml:space="preserve"> объектов</w:t>
      </w:r>
      <w:r w:rsidR="00711B53">
        <w:rPr>
          <w:rFonts w:ascii="Times New Roman" w:hAnsi="Times New Roman" w:cs="Times New Roman"/>
          <w:sz w:val="24"/>
          <w:szCs w:val="24"/>
        </w:rPr>
        <w:t xml:space="preserve"> к отопительному с</w:t>
      </w:r>
      <w:r w:rsidR="007146F0">
        <w:rPr>
          <w:rFonts w:ascii="Times New Roman" w:hAnsi="Times New Roman" w:cs="Times New Roman"/>
          <w:sz w:val="24"/>
          <w:szCs w:val="24"/>
        </w:rPr>
        <w:t>езону</w:t>
      </w:r>
      <w:r w:rsidR="007146F0">
        <w:rPr>
          <w:rFonts w:ascii="Times New Roman" w:hAnsi="Times New Roman"/>
          <w:sz w:val="24"/>
          <w:szCs w:val="24"/>
        </w:rPr>
        <w:t>.</w:t>
      </w:r>
    </w:p>
    <w:p w14:paraId="0A40FDDB" w14:textId="77777777" w:rsidR="00A3478E" w:rsidRPr="00EF00BE" w:rsidRDefault="00A3478E" w:rsidP="00E74B5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A577F7D" w14:textId="77777777" w:rsidR="00E95CE3" w:rsidRPr="00EF00BE" w:rsidRDefault="00E95CE3" w:rsidP="00E95CE3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>ТРЕБОВАНИЯ К СРОКУ И МЕСТУ ОКАЗАНИЯ УСЛУГ</w:t>
      </w:r>
    </w:p>
    <w:p w14:paraId="09C2E2D0" w14:textId="77777777" w:rsidR="0037065A" w:rsidRPr="0037065A" w:rsidRDefault="0037065A" w:rsidP="0037065A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1483F78B" w14:textId="77777777" w:rsidR="0037065A" w:rsidRDefault="0037065A" w:rsidP="00F921F2">
      <w:pPr>
        <w:pStyle w:val="a7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iCs/>
          <w:sz w:val="24"/>
          <w:szCs w:val="24"/>
        </w:rPr>
      </w:pPr>
      <w:r w:rsidRPr="00F921F2">
        <w:rPr>
          <w:rFonts w:ascii="Times New Roman" w:hAnsi="Times New Roman"/>
          <w:bCs/>
          <w:iCs/>
          <w:sz w:val="24"/>
          <w:szCs w:val="24"/>
        </w:rPr>
        <w:t>Начало оказания</w:t>
      </w:r>
      <w:r w:rsidR="002557F7">
        <w:rPr>
          <w:rFonts w:ascii="Times New Roman" w:hAnsi="Times New Roman"/>
          <w:bCs/>
          <w:iCs/>
          <w:sz w:val="24"/>
          <w:szCs w:val="24"/>
        </w:rPr>
        <w:t xml:space="preserve"> услуг</w:t>
      </w:r>
      <w:r w:rsidR="00F921F2" w:rsidRPr="00F921F2">
        <w:rPr>
          <w:rFonts w:ascii="Times New Roman" w:hAnsi="Times New Roman"/>
          <w:bCs/>
          <w:iCs/>
          <w:sz w:val="24"/>
          <w:szCs w:val="24"/>
        </w:rPr>
        <w:t>: не позднее 5 (пяти) календарных дней с даты заключения Договора</w:t>
      </w:r>
      <w:r w:rsidRPr="00F921F2">
        <w:rPr>
          <w:rFonts w:ascii="Times New Roman" w:hAnsi="Times New Roman"/>
          <w:bCs/>
          <w:iCs/>
          <w:sz w:val="24"/>
          <w:szCs w:val="24"/>
        </w:rPr>
        <w:t>.</w:t>
      </w:r>
    </w:p>
    <w:p w14:paraId="25BC48E5" w14:textId="7AFDB668" w:rsidR="00F921F2" w:rsidRPr="00F921F2" w:rsidRDefault="00F921F2" w:rsidP="00F921F2">
      <w:pPr>
        <w:pStyle w:val="a7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iCs/>
          <w:sz w:val="24"/>
          <w:szCs w:val="24"/>
        </w:rPr>
      </w:pPr>
      <w:r w:rsidRPr="00F921F2">
        <w:rPr>
          <w:rFonts w:ascii="Times New Roman" w:hAnsi="Times New Roman"/>
          <w:bCs/>
          <w:iCs/>
          <w:sz w:val="24"/>
          <w:szCs w:val="24"/>
        </w:rPr>
        <w:t xml:space="preserve">Срок </w:t>
      </w:r>
      <w:r>
        <w:rPr>
          <w:rFonts w:ascii="Times New Roman" w:hAnsi="Times New Roman"/>
          <w:bCs/>
          <w:iCs/>
          <w:sz w:val="24"/>
          <w:szCs w:val="24"/>
        </w:rPr>
        <w:t>оказания услуг</w:t>
      </w:r>
      <w:r w:rsidRPr="00F921F2">
        <w:rPr>
          <w:rFonts w:ascii="Times New Roman" w:hAnsi="Times New Roman"/>
          <w:bCs/>
          <w:iCs/>
          <w:sz w:val="24"/>
          <w:szCs w:val="24"/>
        </w:rPr>
        <w:t xml:space="preserve">: в </w:t>
      </w:r>
      <w:r w:rsidR="00696A1C" w:rsidRPr="00F921F2">
        <w:rPr>
          <w:rFonts w:ascii="Times New Roman" w:hAnsi="Times New Roman"/>
          <w:bCs/>
          <w:iCs/>
          <w:sz w:val="24"/>
          <w:szCs w:val="24"/>
        </w:rPr>
        <w:t>течени</w:t>
      </w:r>
      <w:r w:rsidR="00696A1C">
        <w:rPr>
          <w:rFonts w:ascii="Times New Roman" w:hAnsi="Times New Roman"/>
          <w:bCs/>
          <w:iCs/>
          <w:sz w:val="24"/>
          <w:szCs w:val="24"/>
        </w:rPr>
        <w:t>е</w:t>
      </w:r>
      <w:r w:rsidR="00696A1C" w:rsidRPr="00F921F2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45</w:t>
      </w:r>
      <w:r w:rsidRPr="00F921F2">
        <w:rPr>
          <w:rFonts w:ascii="Times New Roman" w:hAnsi="Times New Roman"/>
          <w:bCs/>
          <w:iCs/>
          <w:sz w:val="24"/>
          <w:szCs w:val="24"/>
        </w:rPr>
        <w:t xml:space="preserve"> (</w:t>
      </w:r>
      <w:r>
        <w:rPr>
          <w:rFonts w:ascii="Times New Roman" w:hAnsi="Times New Roman"/>
          <w:bCs/>
          <w:iCs/>
          <w:sz w:val="24"/>
          <w:szCs w:val="24"/>
        </w:rPr>
        <w:t>сорока пяти)</w:t>
      </w:r>
      <w:r w:rsidRPr="00F921F2">
        <w:rPr>
          <w:rFonts w:ascii="Times New Roman" w:hAnsi="Times New Roman"/>
          <w:bCs/>
          <w:iCs/>
          <w:sz w:val="24"/>
          <w:szCs w:val="24"/>
        </w:rPr>
        <w:t xml:space="preserve"> календарных дней с даты заключения договора.</w:t>
      </w:r>
    </w:p>
    <w:p w14:paraId="434531EA" w14:textId="77777777" w:rsidR="00F921F2" w:rsidRPr="00F921F2" w:rsidRDefault="00F921F2" w:rsidP="00F921F2">
      <w:pPr>
        <w:pStyle w:val="a7"/>
        <w:numPr>
          <w:ilvl w:val="1"/>
          <w:numId w:val="1"/>
        </w:numPr>
        <w:spacing w:after="0" w:line="240" w:lineRule="auto"/>
        <w:ind w:left="0" w:firstLine="851"/>
        <w:rPr>
          <w:rFonts w:ascii="Times New Roman" w:hAnsi="Times New Roman"/>
          <w:bCs/>
          <w:iCs/>
          <w:sz w:val="24"/>
          <w:szCs w:val="24"/>
        </w:rPr>
      </w:pPr>
      <w:r w:rsidRPr="00F921F2">
        <w:rPr>
          <w:rFonts w:ascii="Times New Roman" w:hAnsi="Times New Roman"/>
          <w:bCs/>
          <w:iCs/>
          <w:sz w:val="24"/>
          <w:szCs w:val="24"/>
        </w:rPr>
        <w:t xml:space="preserve">Место </w:t>
      </w:r>
      <w:r>
        <w:rPr>
          <w:rFonts w:ascii="Times New Roman" w:hAnsi="Times New Roman"/>
          <w:bCs/>
          <w:iCs/>
          <w:sz w:val="24"/>
          <w:szCs w:val="24"/>
        </w:rPr>
        <w:t>оказания услуг</w:t>
      </w:r>
      <w:r w:rsidRPr="00F921F2">
        <w:rPr>
          <w:rFonts w:ascii="Times New Roman" w:hAnsi="Times New Roman"/>
          <w:bCs/>
          <w:iCs/>
          <w:sz w:val="24"/>
          <w:szCs w:val="24"/>
        </w:rPr>
        <w:t>: согласно адресному списку объектов (Приложение №1 к Техническому заданию).</w:t>
      </w:r>
    </w:p>
    <w:p w14:paraId="5098A4BD" w14:textId="77777777" w:rsidR="000902D7" w:rsidRDefault="000902D7" w:rsidP="000902D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AF4D27C" w14:textId="77777777" w:rsidR="000F71CC" w:rsidRDefault="00E95CE3" w:rsidP="000F71CC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>ХАРАКТЕРИСТИКИ ОКАЗЫВАЕМЫХ УСЛУГ</w:t>
      </w:r>
    </w:p>
    <w:p w14:paraId="6D3BA122" w14:textId="77777777" w:rsidR="000F71CC" w:rsidRDefault="000F71CC" w:rsidP="000F71CC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23A17723" w14:textId="77777777" w:rsidR="000F71CC" w:rsidRPr="000F71CC" w:rsidRDefault="000F71CC" w:rsidP="00743D3E">
      <w:pPr>
        <w:pStyle w:val="ConsPlusNormal"/>
        <w:numPr>
          <w:ilvl w:val="1"/>
          <w:numId w:val="1"/>
        </w:numPr>
        <w:ind w:left="709" w:firstLine="142"/>
        <w:rPr>
          <w:rFonts w:ascii="Times New Roman" w:hAnsi="Times New Roman" w:cs="Times New Roman"/>
          <w:b/>
          <w:sz w:val="24"/>
          <w:szCs w:val="24"/>
        </w:rPr>
      </w:pPr>
      <w:r w:rsidRPr="000F71CC">
        <w:rPr>
          <w:rFonts w:ascii="Times New Roman" w:hAnsi="Times New Roman"/>
          <w:sz w:val="24"/>
          <w:szCs w:val="24"/>
        </w:rPr>
        <w:lastRenderedPageBreak/>
        <w:t xml:space="preserve">Исполнитель </w:t>
      </w:r>
      <w:r w:rsidR="00EC5224">
        <w:rPr>
          <w:rFonts w:ascii="Times New Roman" w:hAnsi="Times New Roman"/>
          <w:sz w:val="24"/>
          <w:szCs w:val="24"/>
        </w:rPr>
        <w:t>оказывает</w:t>
      </w:r>
      <w:r w:rsidRPr="000F71CC">
        <w:rPr>
          <w:rFonts w:ascii="Times New Roman" w:hAnsi="Times New Roman"/>
          <w:sz w:val="24"/>
          <w:szCs w:val="24"/>
        </w:rPr>
        <w:t xml:space="preserve"> следующие виды услуг:</w:t>
      </w:r>
    </w:p>
    <w:p w14:paraId="04642ED8" w14:textId="4FAB30A4" w:rsidR="00495708" w:rsidRPr="00A567B0" w:rsidRDefault="00B07146" w:rsidP="00A9683D">
      <w:pPr>
        <w:pStyle w:val="a7"/>
        <w:numPr>
          <w:ilvl w:val="2"/>
          <w:numId w:val="11"/>
        </w:numPr>
        <w:suppressAutoHyphens/>
        <w:spacing w:after="0"/>
        <w:ind w:left="57" w:firstLine="709"/>
        <w:jc w:val="both"/>
        <w:rPr>
          <w:rFonts w:ascii="Times New Roman" w:hAnsi="Times New Roman"/>
          <w:sz w:val="24"/>
          <w:szCs w:val="24"/>
        </w:rPr>
      </w:pPr>
      <w:r w:rsidRPr="00495708">
        <w:rPr>
          <w:rFonts w:ascii="Times New Roman" w:hAnsi="Times New Roman"/>
          <w:sz w:val="24"/>
          <w:szCs w:val="24"/>
        </w:rPr>
        <w:t xml:space="preserve">Выезд специалиста Исполнителя и представителя Заказчика на объекты </w:t>
      </w:r>
      <w:r w:rsidR="003F4E84" w:rsidRPr="0091069C">
        <w:rPr>
          <w:rFonts w:ascii="Times New Roman" w:hAnsi="Times New Roman"/>
          <w:bCs/>
          <w:iCs/>
          <w:sz w:val="24"/>
          <w:szCs w:val="24"/>
        </w:rPr>
        <w:t>согласно адресному списку объектов (Приложение №1 к Техническому зад</w:t>
      </w:r>
      <w:r w:rsidR="003F4E84">
        <w:rPr>
          <w:rFonts w:ascii="Times New Roman" w:hAnsi="Times New Roman"/>
          <w:bCs/>
          <w:iCs/>
          <w:sz w:val="24"/>
          <w:szCs w:val="24"/>
        </w:rPr>
        <w:t xml:space="preserve">анию), </w:t>
      </w:r>
      <w:r w:rsidRPr="00495708">
        <w:rPr>
          <w:rFonts w:ascii="Times New Roman" w:hAnsi="Times New Roman"/>
          <w:sz w:val="24"/>
          <w:szCs w:val="24"/>
        </w:rPr>
        <w:t xml:space="preserve">снятие </w:t>
      </w:r>
      <w:r w:rsidR="00EE09E1">
        <w:rPr>
          <w:rFonts w:ascii="Times New Roman" w:hAnsi="Times New Roman"/>
          <w:sz w:val="24"/>
          <w:szCs w:val="24"/>
        </w:rPr>
        <w:t>сигнализаторов загазованности</w:t>
      </w:r>
      <w:r w:rsidR="00495708" w:rsidRPr="00495708">
        <w:rPr>
          <w:rFonts w:ascii="Times New Roman" w:hAnsi="Times New Roman"/>
          <w:sz w:val="24"/>
          <w:szCs w:val="24"/>
        </w:rPr>
        <w:t xml:space="preserve"> (передача </w:t>
      </w:r>
      <w:r w:rsidR="00EE09E1">
        <w:rPr>
          <w:rFonts w:ascii="Times New Roman" w:hAnsi="Times New Roman"/>
          <w:sz w:val="24"/>
          <w:szCs w:val="24"/>
        </w:rPr>
        <w:t>сигнализаторов загазованности</w:t>
      </w:r>
      <w:r w:rsidR="00495708" w:rsidRPr="00495708">
        <w:rPr>
          <w:rFonts w:ascii="Times New Roman" w:hAnsi="Times New Roman"/>
          <w:sz w:val="24"/>
          <w:szCs w:val="24"/>
        </w:rPr>
        <w:t xml:space="preserve"> </w:t>
      </w:r>
      <w:r w:rsidR="00EC5224" w:rsidRPr="00495708">
        <w:rPr>
          <w:rFonts w:ascii="Times New Roman" w:hAnsi="Times New Roman"/>
          <w:sz w:val="24"/>
          <w:szCs w:val="24"/>
        </w:rPr>
        <w:t xml:space="preserve">Исполнителю </w:t>
      </w:r>
      <w:r w:rsidR="00495708" w:rsidRPr="00A567B0">
        <w:rPr>
          <w:rFonts w:ascii="Times New Roman" w:hAnsi="Times New Roman"/>
          <w:sz w:val="24"/>
          <w:szCs w:val="24"/>
        </w:rPr>
        <w:t>осуществляется по акту приёма-передачи)</w:t>
      </w:r>
      <w:r w:rsidRPr="00A567B0">
        <w:rPr>
          <w:rFonts w:ascii="Times New Roman" w:hAnsi="Times New Roman"/>
          <w:sz w:val="24"/>
          <w:szCs w:val="24"/>
        </w:rPr>
        <w:t>.</w:t>
      </w:r>
    </w:p>
    <w:p w14:paraId="1265BFA1" w14:textId="7A3F73DE" w:rsidR="003343CD" w:rsidRPr="00EF00BE" w:rsidRDefault="009C5930" w:rsidP="000F71CC">
      <w:pPr>
        <w:pStyle w:val="a7"/>
        <w:numPr>
          <w:ilvl w:val="2"/>
          <w:numId w:val="11"/>
        </w:numPr>
        <w:suppressAutoHyphens/>
        <w:spacing w:after="0"/>
        <w:ind w:left="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Предоставление </w:t>
      </w:r>
      <w:r w:rsidR="00EE09E1">
        <w:rPr>
          <w:rFonts w:ascii="Times New Roman" w:hAnsi="Times New Roman"/>
          <w:sz w:val="24"/>
          <w:szCs w:val="24"/>
        </w:rPr>
        <w:t>сигнализаторов загазованности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495708">
        <w:rPr>
          <w:rFonts w:ascii="Times New Roman" w:hAnsi="Times New Roman"/>
          <w:sz w:val="24"/>
          <w:szCs w:val="24"/>
        </w:rPr>
        <w:t xml:space="preserve">для поверки </w:t>
      </w:r>
      <w:r>
        <w:rPr>
          <w:rFonts w:ascii="Times New Roman" w:hAnsi="Times New Roman"/>
          <w:sz w:val="24"/>
          <w:szCs w:val="24"/>
        </w:rPr>
        <w:t xml:space="preserve">в </w:t>
      </w:r>
      <w:r w:rsidR="00711B53">
        <w:rPr>
          <w:rFonts w:ascii="Times New Roman" w:hAnsi="Times New Roman"/>
          <w:sz w:val="24"/>
          <w:szCs w:val="24"/>
        </w:rPr>
        <w:t>а</w:t>
      </w:r>
      <w:r w:rsidR="00EA54D7">
        <w:rPr>
          <w:rFonts w:ascii="Times New Roman" w:hAnsi="Times New Roman"/>
          <w:sz w:val="24"/>
          <w:szCs w:val="24"/>
        </w:rPr>
        <w:t>ккредитованную организацию, имеющую право пр</w:t>
      </w:r>
      <w:r w:rsidR="00F66DF9">
        <w:rPr>
          <w:rFonts w:ascii="Times New Roman" w:hAnsi="Times New Roman"/>
          <w:sz w:val="24"/>
          <w:szCs w:val="24"/>
        </w:rPr>
        <w:t>оводить оказание</w:t>
      </w:r>
      <w:r w:rsidR="00EE09E1">
        <w:rPr>
          <w:rFonts w:ascii="Times New Roman" w:hAnsi="Times New Roman"/>
          <w:sz w:val="24"/>
          <w:szCs w:val="24"/>
        </w:rPr>
        <w:t xml:space="preserve"> услуг</w:t>
      </w:r>
      <w:r w:rsidR="00EA54D7">
        <w:rPr>
          <w:rFonts w:ascii="Times New Roman" w:hAnsi="Times New Roman"/>
          <w:sz w:val="24"/>
          <w:szCs w:val="24"/>
        </w:rPr>
        <w:t xml:space="preserve"> по поверке средств измерений сигнализаторов</w:t>
      </w:r>
      <w:r w:rsidR="00740A0A">
        <w:rPr>
          <w:rFonts w:ascii="Times New Roman" w:hAnsi="Times New Roman"/>
          <w:sz w:val="24"/>
          <w:szCs w:val="24"/>
        </w:rPr>
        <w:t xml:space="preserve"> загазованности</w:t>
      </w:r>
      <w:r w:rsidR="00EA54D7">
        <w:rPr>
          <w:rFonts w:ascii="Times New Roman" w:hAnsi="Times New Roman"/>
          <w:sz w:val="24"/>
          <w:szCs w:val="24"/>
        </w:rPr>
        <w:t>.</w:t>
      </w:r>
    </w:p>
    <w:p w14:paraId="64754EF0" w14:textId="77777777" w:rsidR="0091069C" w:rsidRDefault="009C5930" w:rsidP="0091069C">
      <w:pPr>
        <w:pStyle w:val="a7"/>
        <w:numPr>
          <w:ilvl w:val="2"/>
          <w:numId w:val="11"/>
        </w:numPr>
        <w:suppressAutoHyphens/>
        <w:spacing w:after="0"/>
        <w:ind w:left="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Получение </w:t>
      </w:r>
      <w:r w:rsidR="00740A0A">
        <w:rPr>
          <w:rFonts w:ascii="Times New Roman" w:hAnsi="Times New Roman"/>
          <w:sz w:val="24"/>
          <w:szCs w:val="24"/>
        </w:rPr>
        <w:t>свидетельств</w:t>
      </w:r>
      <w:r>
        <w:rPr>
          <w:rFonts w:ascii="Times New Roman" w:hAnsi="Times New Roman"/>
          <w:sz w:val="24"/>
          <w:szCs w:val="24"/>
        </w:rPr>
        <w:t xml:space="preserve"> о </w:t>
      </w:r>
      <w:r w:rsidR="00020AB1">
        <w:rPr>
          <w:rFonts w:ascii="Times New Roman" w:hAnsi="Times New Roman"/>
          <w:sz w:val="24"/>
          <w:szCs w:val="24"/>
        </w:rPr>
        <w:t>п</w:t>
      </w:r>
      <w:r w:rsidR="00B07146" w:rsidRPr="00EF00BE">
        <w:rPr>
          <w:rFonts w:ascii="Times New Roman" w:hAnsi="Times New Roman"/>
          <w:sz w:val="24"/>
          <w:szCs w:val="24"/>
        </w:rPr>
        <w:t>оверке</w:t>
      </w:r>
      <w:r w:rsidR="00020AB1">
        <w:rPr>
          <w:rFonts w:ascii="Times New Roman" w:hAnsi="Times New Roman"/>
          <w:sz w:val="24"/>
          <w:szCs w:val="24"/>
        </w:rPr>
        <w:t xml:space="preserve"> сигнализаторов загазованности</w:t>
      </w:r>
      <w:r w:rsidR="00B07146" w:rsidRPr="00EF00BE">
        <w:rPr>
          <w:rFonts w:ascii="Times New Roman" w:hAnsi="Times New Roman"/>
          <w:sz w:val="24"/>
          <w:szCs w:val="24"/>
        </w:rPr>
        <w:t>.</w:t>
      </w:r>
    </w:p>
    <w:p w14:paraId="03624A06" w14:textId="29CEB79C" w:rsidR="0091069C" w:rsidRPr="0091069C" w:rsidRDefault="00B07146" w:rsidP="0091069C">
      <w:pPr>
        <w:pStyle w:val="a7"/>
        <w:numPr>
          <w:ilvl w:val="2"/>
          <w:numId w:val="11"/>
        </w:numPr>
        <w:suppressAutoHyphens/>
        <w:spacing w:after="0"/>
        <w:ind w:left="57" w:firstLine="709"/>
        <w:jc w:val="both"/>
        <w:rPr>
          <w:rFonts w:ascii="Times New Roman" w:hAnsi="Times New Roman"/>
          <w:sz w:val="24"/>
          <w:szCs w:val="24"/>
        </w:rPr>
      </w:pPr>
      <w:r w:rsidRPr="0091069C">
        <w:rPr>
          <w:rFonts w:ascii="Times New Roman" w:hAnsi="Times New Roman"/>
          <w:sz w:val="24"/>
          <w:szCs w:val="24"/>
        </w:rPr>
        <w:t xml:space="preserve">Монтаж </w:t>
      </w:r>
      <w:r w:rsidR="002557F7">
        <w:rPr>
          <w:rFonts w:ascii="Times New Roman" w:hAnsi="Times New Roman"/>
          <w:sz w:val="24"/>
          <w:szCs w:val="24"/>
        </w:rPr>
        <w:t xml:space="preserve">и </w:t>
      </w:r>
      <w:r w:rsidR="002557F7" w:rsidRPr="00A567B0">
        <w:rPr>
          <w:rFonts w:ascii="Times New Roman" w:hAnsi="Times New Roman"/>
          <w:sz w:val="24"/>
          <w:szCs w:val="24"/>
        </w:rPr>
        <w:t xml:space="preserve">проверка работоспособности </w:t>
      </w:r>
      <w:r w:rsidR="00740A0A" w:rsidRPr="0091069C">
        <w:rPr>
          <w:rFonts w:ascii="Times New Roman" w:hAnsi="Times New Roman"/>
          <w:sz w:val="24"/>
          <w:szCs w:val="24"/>
        </w:rPr>
        <w:t>сигнализаторов загазованности</w:t>
      </w:r>
      <w:r w:rsidR="0091069C" w:rsidRPr="0091069C">
        <w:rPr>
          <w:rFonts w:ascii="Times New Roman" w:hAnsi="Times New Roman"/>
          <w:sz w:val="24"/>
          <w:szCs w:val="24"/>
        </w:rPr>
        <w:t xml:space="preserve"> по месту их эксплуатации</w:t>
      </w:r>
      <w:r w:rsidR="0091069C" w:rsidRPr="0091069C">
        <w:rPr>
          <w:rFonts w:ascii="Times New Roman" w:hAnsi="Times New Roman"/>
          <w:bCs/>
          <w:iCs/>
          <w:sz w:val="24"/>
          <w:szCs w:val="24"/>
        </w:rPr>
        <w:t xml:space="preserve"> согласно адресному списку объектов (Приложение №1 к Техническому заданию).</w:t>
      </w:r>
    </w:p>
    <w:p w14:paraId="6CBE6CD1" w14:textId="77777777" w:rsidR="00D26678" w:rsidRPr="00EF00BE" w:rsidRDefault="00D26678" w:rsidP="00D266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061874F" w14:textId="77777777" w:rsidR="00E95CE3" w:rsidRDefault="00E95CE3" w:rsidP="0041579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>ТРЕБОВАНИЯ К ПОРЯДКУ ОКАЗАНИЯ УСЛУГ</w:t>
      </w:r>
    </w:p>
    <w:p w14:paraId="1890C56E" w14:textId="77777777" w:rsidR="005E221C" w:rsidRPr="00EF00BE" w:rsidRDefault="005E221C" w:rsidP="00BF3CFD">
      <w:pPr>
        <w:pStyle w:val="ConsPlusNormal"/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p w14:paraId="04F2DDBD" w14:textId="77777777" w:rsidR="00E95CE3" w:rsidRDefault="00E95CE3" w:rsidP="00EF00BE">
      <w:pPr>
        <w:pStyle w:val="ConsPlusNormal"/>
        <w:numPr>
          <w:ilvl w:val="1"/>
          <w:numId w:val="1"/>
        </w:numPr>
        <w:ind w:left="426" w:firstLine="283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 xml:space="preserve"> Требования к качеству оказываемых услуг</w:t>
      </w:r>
    </w:p>
    <w:p w14:paraId="743147CA" w14:textId="77777777" w:rsidR="00870631" w:rsidRDefault="00495708" w:rsidP="004957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00BE">
        <w:rPr>
          <w:rFonts w:ascii="Times New Roman" w:hAnsi="Times New Roman"/>
          <w:sz w:val="24"/>
          <w:szCs w:val="24"/>
        </w:rPr>
        <w:t xml:space="preserve">При </w:t>
      </w:r>
      <w:r w:rsidR="00020AB1">
        <w:rPr>
          <w:rFonts w:ascii="Times New Roman" w:hAnsi="Times New Roman"/>
          <w:sz w:val="24"/>
          <w:szCs w:val="24"/>
        </w:rPr>
        <w:t>оказании</w:t>
      </w:r>
      <w:r w:rsidRPr="00EF00BE">
        <w:rPr>
          <w:rFonts w:ascii="Times New Roman" w:hAnsi="Times New Roman"/>
          <w:sz w:val="24"/>
          <w:szCs w:val="24"/>
        </w:rPr>
        <w:t xml:space="preserve"> услуг Исполнитель должен использовать оборудование и материалы, сертифицированные и применяющиеся на территории Российской Федерации, а также соблюдать нормативно-технические требования, действующие на территории Российской Федерации, в частности: </w:t>
      </w:r>
      <w:r>
        <w:rPr>
          <w:rFonts w:ascii="Times New Roman" w:hAnsi="Times New Roman"/>
          <w:sz w:val="24"/>
          <w:szCs w:val="24"/>
        </w:rPr>
        <w:t>П</w:t>
      </w:r>
      <w:r w:rsidRPr="00EF00BE">
        <w:rPr>
          <w:rFonts w:ascii="Times New Roman" w:hAnsi="Times New Roman"/>
          <w:sz w:val="24"/>
          <w:szCs w:val="24"/>
        </w:rPr>
        <w:t>остановление Правительства РФ от 29</w:t>
      </w:r>
      <w:r>
        <w:rPr>
          <w:rFonts w:ascii="Times New Roman" w:hAnsi="Times New Roman"/>
          <w:sz w:val="24"/>
          <w:szCs w:val="24"/>
        </w:rPr>
        <w:t>.10.</w:t>
      </w:r>
      <w:r w:rsidRPr="00EF00BE">
        <w:rPr>
          <w:rFonts w:ascii="Times New Roman" w:hAnsi="Times New Roman"/>
          <w:sz w:val="24"/>
          <w:szCs w:val="24"/>
        </w:rPr>
        <w:t>2010г. N 870</w:t>
      </w:r>
      <w:r>
        <w:rPr>
          <w:rFonts w:ascii="Times New Roman" w:hAnsi="Times New Roman"/>
          <w:sz w:val="24"/>
          <w:szCs w:val="24"/>
        </w:rPr>
        <w:t xml:space="preserve"> «Об утверждении т</w:t>
      </w:r>
      <w:r w:rsidRPr="00EF00BE">
        <w:rPr>
          <w:rFonts w:ascii="Times New Roman" w:hAnsi="Times New Roman"/>
          <w:sz w:val="24"/>
          <w:szCs w:val="24"/>
        </w:rPr>
        <w:t xml:space="preserve">ехнического регламента </w:t>
      </w:r>
      <w:r>
        <w:rPr>
          <w:rFonts w:ascii="Times New Roman" w:hAnsi="Times New Roman"/>
          <w:sz w:val="24"/>
          <w:szCs w:val="24"/>
        </w:rPr>
        <w:t>о</w:t>
      </w:r>
      <w:r w:rsidRPr="00EF00BE">
        <w:rPr>
          <w:rFonts w:ascii="Times New Roman" w:hAnsi="Times New Roman"/>
          <w:sz w:val="24"/>
          <w:szCs w:val="24"/>
        </w:rPr>
        <w:t xml:space="preserve"> безопасности сетей газор</w:t>
      </w:r>
      <w:r>
        <w:rPr>
          <w:rFonts w:ascii="Times New Roman" w:hAnsi="Times New Roman"/>
          <w:sz w:val="24"/>
          <w:szCs w:val="24"/>
        </w:rPr>
        <w:t xml:space="preserve">аспределения и </w:t>
      </w:r>
      <w:proofErr w:type="spellStart"/>
      <w:r>
        <w:rPr>
          <w:rFonts w:ascii="Times New Roman" w:hAnsi="Times New Roman"/>
          <w:sz w:val="24"/>
          <w:szCs w:val="24"/>
        </w:rPr>
        <w:t>газопотребления</w:t>
      </w:r>
      <w:proofErr w:type="spellEnd"/>
      <w:r>
        <w:rPr>
          <w:rFonts w:ascii="Times New Roman" w:hAnsi="Times New Roman"/>
          <w:sz w:val="24"/>
          <w:szCs w:val="24"/>
        </w:rPr>
        <w:t>»,</w:t>
      </w:r>
      <w:r w:rsidRPr="009040DE">
        <w:rPr>
          <w:rFonts w:ascii="Times New Roman" w:hAnsi="Times New Roman"/>
          <w:sz w:val="24"/>
          <w:szCs w:val="24"/>
        </w:rPr>
        <w:t xml:space="preserve"> </w:t>
      </w:r>
      <w:r w:rsidR="00A23165">
        <w:rPr>
          <w:rFonts w:ascii="Times New Roman" w:hAnsi="Times New Roman"/>
          <w:sz w:val="24"/>
          <w:szCs w:val="24"/>
        </w:rPr>
        <w:t>«ГОСТ</w:t>
      </w:r>
      <w:r w:rsidRPr="00EF00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8.618-2013</w:t>
      </w:r>
      <w:r w:rsidR="00A23165">
        <w:rPr>
          <w:rFonts w:ascii="Times New Roman" w:hAnsi="Times New Roman"/>
          <w:sz w:val="24"/>
          <w:szCs w:val="24"/>
        </w:rPr>
        <w:t xml:space="preserve">. Межгосударственный стандарт. </w:t>
      </w:r>
      <w:r>
        <w:rPr>
          <w:rFonts w:ascii="Times New Roman" w:hAnsi="Times New Roman"/>
          <w:sz w:val="24"/>
          <w:szCs w:val="24"/>
        </w:rPr>
        <w:t>Газоанализаторы и сигнализаторы горючих газов и паров горючих жидкостей в воздухе рабочей зоны</w:t>
      </w:r>
      <w:r w:rsidRPr="00EF00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Методика поверки</w:t>
      </w:r>
      <w:r w:rsidR="00A2316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Федеральный закон от 26.06.2008г. № 102</w:t>
      </w:r>
      <w:r w:rsidR="00094EDD">
        <w:rPr>
          <w:rFonts w:ascii="Times New Roman" w:hAnsi="Times New Roman"/>
          <w:sz w:val="24"/>
          <w:szCs w:val="24"/>
        </w:rPr>
        <w:t>-ФЗ</w:t>
      </w:r>
      <w:r>
        <w:rPr>
          <w:rFonts w:ascii="Times New Roman" w:hAnsi="Times New Roman"/>
          <w:sz w:val="24"/>
          <w:szCs w:val="24"/>
        </w:rPr>
        <w:t xml:space="preserve"> «Об обеспечении единства измерений».</w:t>
      </w:r>
    </w:p>
    <w:p w14:paraId="219C1010" w14:textId="77777777" w:rsidR="00020AB1" w:rsidRDefault="00020AB1" w:rsidP="004957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B20FD11" w14:textId="77777777" w:rsidR="00E95CE3" w:rsidRDefault="00E95CE3" w:rsidP="00415790">
      <w:pPr>
        <w:pStyle w:val="ConsPlusNormal"/>
        <w:numPr>
          <w:ilvl w:val="1"/>
          <w:numId w:val="1"/>
        </w:numPr>
        <w:ind w:left="425" w:firstLine="284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 xml:space="preserve"> Условия оказания услуг</w:t>
      </w:r>
    </w:p>
    <w:p w14:paraId="3B996B6A" w14:textId="77777777" w:rsidR="00E0752F" w:rsidRPr="00E0752F" w:rsidRDefault="00950692" w:rsidP="00370805">
      <w:pPr>
        <w:pStyle w:val="a7"/>
        <w:numPr>
          <w:ilvl w:val="2"/>
          <w:numId w:val="1"/>
        </w:numPr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0692">
        <w:rPr>
          <w:rFonts w:ascii="Times New Roman" w:hAnsi="Times New Roman"/>
          <w:bCs/>
          <w:sz w:val="24"/>
          <w:szCs w:val="24"/>
        </w:rPr>
        <w:t>Исполнитель обязан в течение 1 (одного) рабочего дня с даты заключения Договора назначить ответственное контактное лицо (координатора), обладающего полной информацией по оказанию услуг. Направить Заказчику адрес электронной почты для приема запросов в электронной форме, номер факса, номер дежурного телефона. Об изменении контактной информации и ответственного лица, Исполнитель обязан уведомить Заказчика в течение 1 (одного) рабочего дня со дня возникновения таких изменений.</w:t>
      </w:r>
      <w:r w:rsidR="00E0752F" w:rsidRPr="00E075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7BA8D44" w14:textId="77777777" w:rsidR="00950692" w:rsidRPr="00E0752F" w:rsidRDefault="00E0752F" w:rsidP="00370805">
      <w:pPr>
        <w:pStyle w:val="a7"/>
        <w:numPr>
          <w:ilvl w:val="2"/>
          <w:numId w:val="1"/>
        </w:numPr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Исполнитель</w:t>
      </w:r>
      <w:r w:rsidRPr="00E0752F">
        <w:rPr>
          <w:rFonts w:ascii="Times New Roman" w:hAnsi="Times New Roman"/>
          <w:bCs/>
          <w:sz w:val="24"/>
          <w:szCs w:val="24"/>
        </w:rPr>
        <w:t xml:space="preserve"> обязан предоставить и согласовать с Заказчиком календарный график </w:t>
      </w:r>
      <w:r>
        <w:rPr>
          <w:rFonts w:ascii="Times New Roman" w:hAnsi="Times New Roman"/>
          <w:bCs/>
          <w:sz w:val="24"/>
          <w:szCs w:val="24"/>
        </w:rPr>
        <w:t>оказания услуг</w:t>
      </w:r>
      <w:r w:rsidRPr="00E0752F">
        <w:rPr>
          <w:rFonts w:ascii="Times New Roman" w:hAnsi="Times New Roman"/>
          <w:bCs/>
          <w:sz w:val="24"/>
          <w:szCs w:val="24"/>
        </w:rPr>
        <w:t xml:space="preserve"> не позднее 2 (двух) календарных дней с даты заключения договора. </w:t>
      </w:r>
    </w:p>
    <w:p w14:paraId="1ACA0F52" w14:textId="77777777" w:rsidR="005E221C" w:rsidRPr="00950692" w:rsidRDefault="005E221C" w:rsidP="00950692">
      <w:pPr>
        <w:pStyle w:val="a7"/>
        <w:numPr>
          <w:ilvl w:val="2"/>
          <w:numId w:val="1"/>
        </w:numPr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0692">
        <w:rPr>
          <w:rFonts w:ascii="Times New Roman" w:hAnsi="Times New Roman"/>
          <w:bCs/>
          <w:sz w:val="24"/>
          <w:szCs w:val="24"/>
        </w:rPr>
        <w:t>Услуги выполняются на объектах УФПС Липецкой области</w:t>
      </w:r>
      <w:r w:rsidR="0077685D">
        <w:rPr>
          <w:rFonts w:ascii="Times New Roman" w:hAnsi="Times New Roman"/>
          <w:bCs/>
          <w:sz w:val="24"/>
          <w:szCs w:val="24"/>
        </w:rPr>
        <w:t xml:space="preserve"> и в количестве</w:t>
      </w:r>
      <w:r w:rsidRPr="00950692">
        <w:rPr>
          <w:rFonts w:ascii="Times New Roman" w:hAnsi="Times New Roman"/>
          <w:bCs/>
          <w:sz w:val="24"/>
          <w:szCs w:val="24"/>
        </w:rPr>
        <w:t xml:space="preserve">, перечисленных в Приложении № 1 Технического задания, </w:t>
      </w:r>
      <w:r w:rsidR="00950692" w:rsidRPr="00950692">
        <w:rPr>
          <w:rFonts w:ascii="Times New Roman" w:hAnsi="Times New Roman"/>
          <w:bCs/>
          <w:sz w:val="24"/>
          <w:szCs w:val="24"/>
        </w:rPr>
        <w:t>в соответствии с режимом работы объектов почтовой связи по рабочим дням (понедельник, вторник, среда, четверг, пятница), в рабочее время (с 8-00 до 17-00 часов), кроме дней, официально объявленных праздничными.</w:t>
      </w:r>
    </w:p>
    <w:p w14:paraId="54BA774F" w14:textId="77777777" w:rsidR="00950692" w:rsidRPr="00EF00BE" w:rsidRDefault="00950692" w:rsidP="00415790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07FE639" w14:textId="77777777" w:rsidR="00E95CE3" w:rsidRPr="00EF00BE" w:rsidRDefault="00E95CE3" w:rsidP="003343CD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 xml:space="preserve"> Требования к безопасности</w:t>
      </w:r>
    </w:p>
    <w:p w14:paraId="15AFC7FD" w14:textId="5D18ED66" w:rsidR="00012450" w:rsidRDefault="00696A1C" w:rsidP="0029355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услуг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осуществляетя</w:t>
      </w:r>
      <w:proofErr w:type="spellEnd"/>
      <w:r w:rsidR="00020AB1" w:rsidRPr="00020AB1">
        <w:rPr>
          <w:rFonts w:ascii="Times New Roman" w:hAnsi="Times New Roman" w:cs="Times New Roman"/>
          <w:sz w:val="24"/>
          <w:szCs w:val="24"/>
        </w:rPr>
        <w:t xml:space="preserve"> с соблюдением требований к безопасности согласно Приказа </w:t>
      </w:r>
      <w:proofErr w:type="spellStart"/>
      <w:r w:rsidR="00020AB1" w:rsidRPr="00020AB1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020AB1" w:rsidRPr="00020AB1">
        <w:rPr>
          <w:rFonts w:ascii="Times New Roman" w:hAnsi="Times New Roman" w:cs="Times New Roman"/>
          <w:sz w:val="24"/>
          <w:szCs w:val="24"/>
        </w:rPr>
        <w:t xml:space="preserve"> от 15.12.2020г. № 531 «Об утверждении федеральных норм и правил в области промышленной безопасности «Правила безопасности сетей газораспределения и </w:t>
      </w:r>
      <w:proofErr w:type="spellStart"/>
      <w:r w:rsidR="00020AB1" w:rsidRPr="00020AB1">
        <w:rPr>
          <w:rFonts w:ascii="Times New Roman" w:hAnsi="Times New Roman" w:cs="Times New Roman"/>
          <w:sz w:val="24"/>
          <w:szCs w:val="24"/>
        </w:rPr>
        <w:t>газопотребления</w:t>
      </w:r>
      <w:proofErr w:type="spellEnd"/>
      <w:r w:rsidR="00020AB1" w:rsidRPr="00020AB1">
        <w:rPr>
          <w:rFonts w:ascii="Times New Roman" w:hAnsi="Times New Roman" w:cs="Times New Roman"/>
          <w:sz w:val="24"/>
          <w:szCs w:val="24"/>
        </w:rPr>
        <w:t>», а также с соблюдением Правил противопожарного режима в Российской Федерации, утвержденными Постановлением Правительства РФ от 16.09.2020 № 1479.</w:t>
      </w:r>
    </w:p>
    <w:p w14:paraId="1397FFFE" w14:textId="77777777" w:rsidR="00020AB1" w:rsidRDefault="00020AB1" w:rsidP="0029355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4466E6" w14:textId="77777777" w:rsidR="00E95CE3" w:rsidRPr="00EF00BE" w:rsidRDefault="00D7412F" w:rsidP="00415790">
      <w:pPr>
        <w:pStyle w:val="ConsPlusNormal"/>
        <w:spacing w:line="276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>6.</w:t>
      </w:r>
      <w:r w:rsidR="00EC1554">
        <w:rPr>
          <w:rFonts w:ascii="Times New Roman" w:hAnsi="Times New Roman" w:cs="Times New Roman"/>
          <w:b/>
          <w:sz w:val="24"/>
          <w:szCs w:val="24"/>
        </w:rPr>
        <w:t>4</w:t>
      </w:r>
      <w:r w:rsidRPr="00EF00BE">
        <w:rPr>
          <w:rFonts w:ascii="Times New Roman" w:hAnsi="Times New Roman" w:cs="Times New Roman"/>
          <w:b/>
          <w:sz w:val="24"/>
          <w:szCs w:val="24"/>
        </w:rPr>
        <w:t>.</w:t>
      </w:r>
      <w:r w:rsidR="00E95CE3" w:rsidRPr="00EF00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554">
        <w:rPr>
          <w:rFonts w:ascii="Times New Roman" w:hAnsi="Times New Roman" w:cs="Times New Roman"/>
          <w:b/>
          <w:sz w:val="24"/>
          <w:szCs w:val="24"/>
        </w:rPr>
        <w:t>Условия сдачи-приемки</w:t>
      </w:r>
      <w:r w:rsidR="00E95CE3" w:rsidRPr="00EF00BE">
        <w:rPr>
          <w:rFonts w:ascii="Times New Roman" w:hAnsi="Times New Roman" w:cs="Times New Roman"/>
          <w:b/>
          <w:sz w:val="24"/>
          <w:szCs w:val="24"/>
        </w:rPr>
        <w:t xml:space="preserve"> услуг</w:t>
      </w:r>
    </w:p>
    <w:p w14:paraId="602C6529" w14:textId="7D5E965D" w:rsidR="005E221C" w:rsidRDefault="00370805" w:rsidP="005E22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Приемка услуг </w:t>
      </w:r>
      <w:r w:rsidR="00696A1C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А</w:t>
      </w:r>
      <w:r w:rsidR="005E221C" w:rsidRPr="005E221C">
        <w:rPr>
          <w:rFonts w:ascii="Times New Roman" w:eastAsia="Times New Roman" w:hAnsi="Times New Roman"/>
          <w:sz w:val="24"/>
          <w:szCs w:val="24"/>
          <w:lang w:eastAsia="ru-RU"/>
        </w:rPr>
        <w:t xml:space="preserve">кту сдачи-приемки оказанных услуг </w:t>
      </w:r>
      <w:r w:rsidR="00696A1C">
        <w:rPr>
          <w:rFonts w:ascii="Times New Roman" w:eastAsia="Times New Roman" w:hAnsi="Times New Roman"/>
          <w:sz w:val="24"/>
          <w:szCs w:val="24"/>
          <w:lang w:eastAsia="ru-RU"/>
        </w:rPr>
        <w:t>в течение</w:t>
      </w:r>
      <w:r w:rsidR="005E221C" w:rsidRPr="005E22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0AB1">
        <w:rPr>
          <w:rFonts w:ascii="Times New Roman" w:eastAsia="Times New Roman" w:hAnsi="Times New Roman"/>
          <w:sz w:val="24"/>
          <w:szCs w:val="24"/>
          <w:lang w:eastAsia="ru-RU"/>
        </w:rPr>
        <w:t>15 (</w:t>
      </w:r>
      <w:r w:rsidR="005E221C" w:rsidRPr="005E221C">
        <w:rPr>
          <w:rFonts w:ascii="Times New Roman" w:eastAsia="Times New Roman" w:hAnsi="Times New Roman"/>
          <w:sz w:val="24"/>
          <w:szCs w:val="24"/>
          <w:lang w:eastAsia="ru-RU"/>
        </w:rPr>
        <w:t>пятнадцати</w:t>
      </w:r>
      <w:r w:rsidR="00020AB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5E221C" w:rsidRPr="005E221C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дней </w:t>
      </w:r>
      <w:r w:rsidR="005E221C" w:rsidRPr="005E221C">
        <w:rPr>
          <w:rFonts w:ascii="Times New Roman" w:hAnsi="Times New Roman"/>
          <w:sz w:val="24"/>
          <w:szCs w:val="24"/>
        </w:rPr>
        <w:t xml:space="preserve">со дня получения Заказчиком документов, указанных в п. 6.5 </w:t>
      </w:r>
      <w:r>
        <w:rPr>
          <w:rFonts w:ascii="Times New Roman" w:hAnsi="Times New Roman"/>
          <w:sz w:val="24"/>
          <w:szCs w:val="24"/>
        </w:rPr>
        <w:t>настоящего Т</w:t>
      </w:r>
      <w:r w:rsidR="005E221C" w:rsidRPr="005E221C">
        <w:rPr>
          <w:rFonts w:ascii="Times New Roman" w:hAnsi="Times New Roman"/>
          <w:sz w:val="24"/>
          <w:szCs w:val="24"/>
        </w:rPr>
        <w:t>ехнического задания</w:t>
      </w:r>
      <w:r w:rsidR="005E221C" w:rsidRPr="005E221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E22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231CD68" w14:textId="77777777" w:rsidR="00012450" w:rsidRPr="005E221C" w:rsidRDefault="00012450" w:rsidP="005E22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A1DDC1" w14:textId="77777777" w:rsidR="00D7412F" w:rsidRDefault="00D7412F" w:rsidP="00D7412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>6.</w:t>
      </w:r>
      <w:r w:rsidR="00EC1554">
        <w:rPr>
          <w:rFonts w:ascii="Times New Roman" w:hAnsi="Times New Roman" w:cs="Times New Roman"/>
          <w:b/>
          <w:sz w:val="24"/>
          <w:szCs w:val="24"/>
        </w:rPr>
        <w:t>5</w:t>
      </w:r>
      <w:r w:rsidRPr="00EF00BE">
        <w:rPr>
          <w:rFonts w:ascii="Times New Roman" w:hAnsi="Times New Roman" w:cs="Times New Roman"/>
          <w:b/>
          <w:sz w:val="24"/>
          <w:szCs w:val="24"/>
        </w:rPr>
        <w:t>.</w:t>
      </w:r>
      <w:r w:rsidRPr="00EF00BE">
        <w:rPr>
          <w:rFonts w:ascii="Times New Roman" w:hAnsi="Times New Roman" w:cs="Times New Roman"/>
          <w:b/>
          <w:sz w:val="24"/>
          <w:szCs w:val="24"/>
        </w:rPr>
        <w:tab/>
        <w:t xml:space="preserve"> Требования </w:t>
      </w:r>
      <w:r w:rsidR="00EC1554">
        <w:rPr>
          <w:rFonts w:ascii="Times New Roman" w:hAnsi="Times New Roman" w:cs="Times New Roman"/>
          <w:b/>
          <w:sz w:val="24"/>
          <w:szCs w:val="24"/>
        </w:rPr>
        <w:t>к</w:t>
      </w:r>
      <w:r w:rsidRPr="00EF00BE">
        <w:rPr>
          <w:rFonts w:ascii="Times New Roman" w:hAnsi="Times New Roman" w:cs="Times New Roman"/>
          <w:b/>
          <w:sz w:val="24"/>
          <w:szCs w:val="24"/>
        </w:rPr>
        <w:t xml:space="preserve"> передаче заказчику технических и иных документов (оформление результатов оказанных услуг)</w:t>
      </w:r>
    </w:p>
    <w:p w14:paraId="3BC52030" w14:textId="77777777" w:rsidR="006C2764" w:rsidRDefault="006C2764" w:rsidP="00EF7427">
      <w:pPr>
        <w:pStyle w:val="a7"/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предоставляет Заказчику:</w:t>
      </w:r>
    </w:p>
    <w:p w14:paraId="14709AA5" w14:textId="77777777" w:rsidR="00EF7427" w:rsidRPr="00EF00BE" w:rsidRDefault="00C9719A" w:rsidP="006C2764">
      <w:pPr>
        <w:pStyle w:val="a7"/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</w:t>
      </w:r>
      <w:r w:rsidR="006C2764">
        <w:rPr>
          <w:rFonts w:ascii="Times New Roman" w:hAnsi="Times New Roman"/>
          <w:sz w:val="24"/>
          <w:szCs w:val="24"/>
        </w:rPr>
        <w:t>кты</w:t>
      </w:r>
      <w:r w:rsidR="00EF7427" w:rsidRPr="00EF00BE">
        <w:rPr>
          <w:rFonts w:ascii="Times New Roman" w:hAnsi="Times New Roman"/>
          <w:sz w:val="24"/>
          <w:szCs w:val="24"/>
        </w:rPr>
        <w:t xml:space="preserve"> </w:t>
      </w:r>
      <w:r w:rsidR="00505A5F">
        <w:rPr>
          <w:rFonts w:ascii="Times New Roman" w:hAnsi="Times New Roman"/>
          <w:sz w:val="24"/>
          <w:szCs w:val="24"/>
        </w:rPr>
        <w:t xml:space="preserve">о техническом состоянии </w:t>
      </w:r>
      <w:r w:rsidR="00C05F83">
        <w:rPr>
          <w:rFonts w:ascii="Times New Roman" w:hAnsi="Times New Roman"/>
          <w:sz w:val="24"/>
          <w:szCs w:val="24"/>
        </w:rPr>
        <w:t>сигнализаторов загазованности</w:t>
      </w:r>
      <w:r w:rsidR="00D1424A">
        <w:rPr>
          <w:rFonts w:ascii="Times New Roman" w:hAnsi="Times New Roman"/>
          <w:sz w:val="24"/>
          <w:szCs w:val="24"/>
        </w:rPr>
        <w:t xml:space="preserve"> на каждый объект</w:t>
      </w:r>
      <w:r w:rsidR="00162CC2">
        <w:rPr>
          <w:rFonts w:ascii="Times New Roman" w:hAnsi="Times New Roman"/>
          <w:sz w:val="24"/>
          <w:szCs w:val="24"/>
        </w:rPr>
        <w:t>,</w:t>
      </w:r>
      <w:r w:rsidR="00370805" w:rsidRPr="00370805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370805" w:rsidRPr="0091069C">
        <w:rPr>
          <w:rFonts w:ascii="Times New Roman" w:hAnsi="Times New Roman"/>
          <w:bCs/>
          <w:iCs/>
          <w:sz w:val="24"/>
          <w:szCs w:val="24"/>
        </w:rPr>
        <w:t>согласно адресному списку объектов (Приложение №1 к Техническому заданию)</w:t>
      </w:r>
      <w:r w:rsidR="00370805">
        <w:rPr>
          <w:rFonts w:ascii="Times New Roman" w:hAnsi="Times New Roman"/>
          <w:bCs/>
          <w:iCs/>
          <w:sz w:val="24"/>
          <w:szCs w:val="24"/>
        </w:rPr>
        <w:t>,</w:t>
      </w:r>
      <w:r w:rsidR="00162CC2">
        <w:rPr>
          <w:rFonts w:ascii="Times New Roman" w:hAnsi="Times New Roman"/>
          <w:sz w:val="24"/>
          <w:szCs w:val="24"/>
        </w:rPr>
        <w:t xml:space="preserve"> заверенны</w:t>
      </w:r>
      <w:r w:rsidR="006C2764">
        <w:rPr>
          <w:rFonts w:ascii="Times New Roman" w:hAnsi="Times New Roman"/>
          <w:sz w:val="24"/>
          <w:szCs w:val="24"/>
        </w:rPr>
        <w:t>е</w:t>
      </w:r>
      <w:r w:rsidR="00162CC2">
        <w:rPr>
          <w:rFonts w:ascii="Times New Roman" w:hAnsi="Times New Roman"/>
          <w:sz w:val="24"/>
          <w:szCs w:val="24"/>
        </w:rPr>
        <w:t xml:space="preserve"> подписью начальника и печатью (штампом) отделения почтовой связи</w:t>
      </w:r>
      <w:r w:rsidR="00D1424A">
        <w:rPr>
          <w:rFonts w:ascii="Times New Roman" w:hAnsi="Times New Roman"/>
          <w:sz w:val="24"/>
          <w:szCs w:val="24"/>
        </w:rPr>
        <w:t xml:space="preserve"> в </w:t>
      </w:r>
      <w:r w:rsidR="002C21D2">
        <w:rPr>
          <w:rFonts w:ascii="Times New Roman" w:hAnsi="Times New Roman"/>
          <w:sz w:val="24"/>
          <w:szCs w:val="24"/>
        </w:rPr>
        <w:t>1</w:t>
      </w:r>
      <w:r w:rsidR="00D1424A">
        <w:rPr>
          <w:rFonts w:ascii="Times New Roman" w:hAnsi="Times New Roman"/>
          <w:sz w:val="24"/>
          <w:szCs w:val="24"/>
        </w:rPr>
        <w:t xml:space="preserve"> (</w:t>
      </w:r>
      <w:r w:rsidR="002C21D2">
        <w:rPr>
          <w:rFonts w:ascii="Times New Roman" w:hAnsi="Times New Roman"/>
          <w:sz w:val="24"/>
          <w:szCs w:val="24"/>
        </w:rPr>
        <w:t>одном) экземпляре</w:t>
      </w:r>
      <w:r w:rsidR="006C2764">
        <w:rPr>
          <w:rFonts w:ascii="Times New Roman" w:hAnsi="Times New Roman"/>
          <w:sz w:val="24"/>
          <w:szCs w:val="24"/>
        </w:rPr>
        <w:t>;</w:t>
      </w:r>
    </w:p>
    <w:p w14:paraId="3EE9712D" w14:textId="12C68B43" w:rsidR="00EF7427" w:rsidRDefault="006C2764" w:rsidP="006C2764">
      <w:pPr>
        <w:pStyle w:val="a7"/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1424A">
        <w:rPr>
          <w:rFonts w:ascii="Times New Roman" w:hAnsi="Times New Roman"/>
          <w:sz w:val="24"/>
          <w:szCs w:val="24"/>
        </w:rPr>
        <w:t>С</w:t>
      </w:r>
      <w:r w:rsidR="00505A5F">
        <w:rPr>
          <w:rFonts w:ascii="Times New Roman" w:hAnsi="Times New Roman"/>
          <w:sz w:val="24"/>
          <w:szCs w:val="24"/>
        </w:rPr>
        <w:t>видетельств</w:t>
      </w:r>
      <w:r>
        <w:rPr>
          <w:rFonts w:ascii="Times New Roman" w:hAnsi="Times New Roman"/>
          <w:sz w:val="24"/>
          <w:szCs w:val="24"/>
        </w:rPr>
        <w:t>а</w:t>
      </w:r>
      <w:r w:rsidR="00EF7427" w:rsidRPr="00EF00BE">
        <w:rPr>
          <w:rFonts w:ascii="Times New Roman" w:hAnsi="Times New Roman"/>
          <w:sz w:val="24"/>
          <w:szCs w:val="24"/>
        </w:rPr>
        <w:t xml:space="preserve"> о поверке </w:t>
      </w:r>
      <w:r w:rsidR="009375F8">
        <w:rPr>
          <w:rFonts w:ascii="Times New Roman" w:hAnsi="Times New Roman"/>
          <w:sz w:val="24"/>
          <w:szCs w:val="24"/>
        </w:rPr>
        <w:t>сигнализаторов загазованности</w:t>
      </w:r>
      <w:r>
        <w:rPr>
          <w:rFonts w:ascii="Times New Roman" w:hAnsi="Times New Roman"/>
          <w:sz w:val="24"/>
          <w:szCs w:val="24"/>
        </w:rPr>
        <w:t>, выданные</w:t>
      </w:r>
      <w:r w:rsidR="009375F8">
        <w:rPr>
          <w:rFonts w:ascii="Times New Roman" w:hAnsi="Times New Roman"/>
          <w:sz w:val="24"/>
          <w:szCs w:val="24"/>
        </w:rPr>
        <w:t xml:space="preserve"> аккредитованной организацией</w:t>
      </w:r>
      <w:r>
        <w:rPr>
          <w:rFonts w:ascii="Times New Roman" w:hAnsi="Times New Roman"/>
          <w:sz w:val="24"/>
          <w:szCs w:val="24"/>
        </w:rPr>
        <w:t>, имеющей</w:t>
      </w:r>
      <w:r w:rsidRPr="006C2764">
        <w:rPr>
          <w:rFonts w:ascii="Times New Roman" w:hAnsi="Times New Roman"/>
          <w:sz w:val="24"/>
          <w:szCs w:val="24"/>
        </w:rPr>
        <w:t xml:space="preserve"> право</w:t>
      </w:r>
      <w:r w:rsidR="00A166F0">
        <w:rPr>
          <w:rFonts w:ascii="Times New Roman" w:hAnsi="Times New Roman"/>
          <w:sz w:val="24"/>
          <w:szCs w:val="24"/>
        </w:rPr>
        <w:t xml:space="preserve"> осуществлять оказание </w:t>
      </w:r>
      <w:r w:rsidRPr="006C2764">
        <w:rPr>
          <w:rFonts w:ascii="Times New Roman" w:hAnsi="Times New Roman"/>
          <w:sz w:val="24"/>
          <w:szCs w:val="24"/>
        </w:rPr>
        <w:t>услу</w:t>
      </w:r>
      <w:r w:rsidR="00A03706">
        <w:rPr>
          <w:rFonts w:ascii="Times New Roman" w:hAnsi="Times New Roman"/>
          <w:sz w:val="24"/>
          <w:szCs w:val="24"/>
        </w:rPr>
        <w:t xml:space="preserve">г </w:t>
      </w:r>
      <w:r w:rsidRPr="006C2764">
        <w:rPr>
          <w:rFonts w:ascii="Times New Roman" w:hAnsi="Times New Roman"/>
          <w:sz w:val="24"/>
          <w:szCs w:val="24"/>
        </w:rPr>
        <w:t xml:space="preserve">по поверке средств измерений </w:t>
      </w:r>
      <w:r w:rsidR="00D1424A">
        <w:rPr>
          <w:rFonts w:ascii="Times New Roman" w:hAnsi="Times New Roman"/>
          <w:sz w:val="24"/>
          <w:szCs w:val="24"/>
        </w:rPr>
        <w:t>с</w:t>
      </w:r>
      <w:r w:rsidRPr="006C2764">
        <w:rPr>
          <w:rFonts w:ascii="Times New Roman" w:hAnsi="Times New Roman"/>
          <w:sz w:val="24"/>
          <w:szCs w:val="24"/>
        </w:rPr>
        <w:t>игнализаторов</w:t>
      </w:r>
      <w:r w:rsidR="00D1424A">
        <w:rPr>
          <w:rFonts w:ascii="Times New Roman" w:hAnsi="Times New Roman"/>
          <w:sz w:val="24"/>
          <w:szCs w:val="24"/>
        </w:rPr>
        <w:t xml:space="preserve"> загазованности</w:t>
      </w:r>
      <w:r w:rsidR="0077685D">
        <w:rPr>
          <w:rFonts w:ascii="Times New Roman" w:hAnsi="Times New Roman"/>
          <w:sz w:val="24"/>
          <w:szCs w:val="24"/>
        </w:rPr>
        <w:t xml:space="preserve"> в количестве, указанных в </w:t>
      </w:r>
      <w:r w:rsidR="0077685D" w:rsidRPr="0091069C">
        <w:rPr>
          <w:rFonts w:ascii="Times New Roman" w:hAnsi="Times New Roman"/>
          <w:bCs/>
          <w:iCs/>
          <w:sz w:val="24"/>
          <w:szCs w:val="24"/>
        </w:rPr>
        <w:t>Приложени</w:t>
      </w:r>
      <w:r w:rsidR="0077685D">
        <w:rPr>
          <w:rFonts w:ascii="Times New Roman" w:hAnsi="Times New Roman"/>
          <w:bCs/>
          <w:iCs/>
          <w:sz w:val="24"/>
          <w:szCs w:val="24"/>
        </w:rPr>
        <w:t>и</w:t>
      </w:r>
      <w:r w:rsidR="0077685D" w:rsidRPr="0091069C">
        <w:rPr>
          <w:rFonts w:ascii="Times New Roman" w:hAnsi="Times New Roman"/>
          <w:bCs/>
          <w:iCs/>
          <w:sz w:val="24"/>
          <w:szCs w:val="24"/>
        </w:rPr>
        <w:t xml:space="preserve"> №1 к Техническому заданию</w:t>
      </w:r>
      <w:r w:rsidR="0077685D">
        <w:rPr>
          <w:rFonts w:ascii="Times New Roman" w:hAnsi="Times New Roman"/>
          <w:sz w:val="24"/>
          <w:szCs w:val="24"/>
        </w:rPr>
        <w:t xml:space="preserve"> </w:t>
      </w:r>
      <w:r w:rsidR="00D1424A">
        <w:rPr>
          <w:rFonts w:ascii="Times New Roman" w:hAnsi="Times New Roman"/>
          <w:sz w:val="24"/>
          <w:szCs w:val="24"/>
        </w:rPr>
        <w:t>в 1 (одном) экземпляре</w:t>
      </w:r>
      <w:r w:rsidR="005E221C">
        <w:rPr>
          <w:rFonts w:ascii="Times New Roman" w:hAnsi="Times New Roman"/>
          <w:sz w:val="24"/>
          <w:szCs w:val="24"/>
        </w:rPr>
        <w:t>;</w:t>
      </w:r>
    </w:p>
    <w:p w14:paraId="1CA79EE5" w14:textId="77777777" w:rsidR="005E221C" w:rsidRDefault="00D1424A" w:rsidP="006C2764">
      <w:pPr>
        <w:pStyle w:val="a7"/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</w:t>
      </w:r>
      <w:r w:rsidR="005E221C" w:rsidRPr="005E221C">
        <w:rPr>
          <w:rFonts w:ascii="Times New Roman" w:hAnsi="Times New Roman"/>
          <w:sz w:val="24"/>
          <w:szCs w:val="24"/>
        </w:rPr>
        <w:t>кт сдачи-приемки оказанных услуг</w:t>
      </w:r>
      <w:r>
        <w:rPr>
          <w:rFonts w:ascii="Times New Roman" w:hAnsi="Times New Roman"/>
          <w:sz w:val="24"/>
          <w:szCs w:val="24"/>
        </w:rPr>
        <w:t xml:space="preserve"> в 2 (двух) экземплярах;</w:t>
      </w:r>
    </w:p>
    <w:p w14:paraId="65877EF9" w14:textId="77777777" w:rsidR="00D1424A" w:rsidRPr="00D1424A" w:rsidRDefault="00D1424A" w:rsidP="00D1424A">
      <w:pPr>
        <w:pStyle w:val="a7"/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24A">
        <w:rPr>
          <w:rFonts w:ascii="Times New Roman" w:hAnsi="Times New Roman"/>
          <w:sz w:val="24"/>
          <w:szCs w:val="24"/>
        </w:rPr>
        <w:t>- Счет на оплату в 1 (одном) экземпляре;</w:t>
      </w:r>
    </w:p>
    <w:p w14:paraId="1A1EF0C0" w14:textId="49123D85" w:rsidR="00D1424A" w:rsidRDefault="00D1424A" w:rsidP="00D1424A">
      <w:pPr>
        <w:pStyle w:val="a7"/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24A">
        <w:rPr>
          <w:rFonts w:ascii="Times New Roman" w:hAnsi="Times New Roman"/>
          <w:sz w:val="24"/>
          <w:szCs w:val="24"/>
        </w:rPr>
        <w:t>- Счет-фактура</w:t>
      </w:r>
      <w:r w:rsidR="00696A1C">
        <w:rPr>
          <w:rStyle w:val="af4"/>
          <w:rFonts w:ascii="Times New Roman" w:hAnsi="Times New Roman"/>
          <w:sz w:val="24"/>
          <w:szCs w:val="24"/>
        </w:rPr>
        <w:footnoteReference w:id="1"/>
      </w:r>
      <w:r w:rsidRPr="00D1424A">
        <w:rPr>
          <w:rFonts w:ascii="Times New Roman" w:hAnsi="Times New Roman"/>
          <w:sz w:val="24"/>
          <w:szCs w:val="24"/>
        </w:rPr>
        <w:t xml:space="preserve"> в 1 (одном) экземпляре</w:t>
      </w:r>
      <w:r w:rsidR="00211281">
        <w:rPr>
          <w:rFonts w:ascii="Times New Roman" w:hAnsi="Times New Roman"/>
          <w:sz w:val="24"/>
          <w:szCs w:val="24"/>
        </w:rPr>
        <w:t>.</w:t>
      </w:r>
    </w:p>
    <w:p w14:paraId="3006A482" w14:textId="77777777" w:rsidR="00D7412F" w:rsidRPr="00EF00BE" w:rsidRDefault="00D7412F" w:rsidP="00D7412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9E1CFE5" w14:textId="77777777" w:rsidR="00AF2BC4" w:rsidRDefault="00D7412F" w:rsidP="005E221C">
      <w:pPr>
        <w:pStyle w:val="ConsPlusNormal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AF2BC4">
        <w:rPr>
          <w:rFonts w:ascii="Times New Roman" w:hAnsi="Times New Roman" w:cs="Times New Roman"/>
          <w:b/>
          <w:sz w:val="24"/>
          <w:szCs w:val="24"/>
        </w:rPr>
        <w:t>СРОКУ И (ИЛИ) ОБЪЕМУ ПРЕДОСТАВЛЕНИЯ</w:t>
      </w:r>
    </w:p>
    <w:p w14:paraId="36F12E4D" w14:textId="77777777" w:rsidR="00D7412F" w:rsidRPr="00F10EDE" w:rsidRDefault="00D7412F" w:rsidP="00AF2B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>ГАРАНТИЙНЫ</w:t>
      </w:r>
      <w:r w:rsidR="00AF2BC4">
        <w:rPr>
          <w:rFonts w:ascii="Times New Roman" w:hAnsi="Times New Roman" w:cs="Times New Roman"/>
          <w:b/>
          <w:sz w:val="24"/>
          <w:szCs w:val="24"/>
        </w:rPr>
        <w:t>Х ОБЯЗАТЕЛЬСТВ</w:t>
      </w:r>
    </w:p>
    <w:p w14:paraId="5D8A1CF5" w14:textId="77777777" w:rsidR="00A91CCD" w:rsidRPr="00A91CCD" w:rsidRDefault="00A91CCD" w:rsidP="00A91CC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1CCD">
        <w:rPr>
          <w:rFonts w:ascii="Times New Roman" w:eastAsia="Times New Roman" w:hAnsi="Times New Roman"/>
          <w:sz w:val="24"/>
          <w:szCs w:val="24"/>
          <w:lang w:eastAsia="ru-RU"/>
        </w:rPr>
        <w:t>Исполнитель предоставляет Заказчику гарантию на оказанные услуги не менее 12 (двенадцати) месяцев с момента подписания Акта сдачи-приемки оказанных услуг.</w:t>
      </w:r>
    </w:p>
    <w:p w14:paraId="1685CCCE" w14:textId="77777777" w:rsidR="00FE1290" w:rsidRPr="00EF00BE" w:rsidRDefault="00A91CCD" w:rsidP="00A91C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1C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Срок действия гарантии на установленные в процессе Технического обслуживания расходные материалы должен быть не менее, чем срок действия гарантии производителя расходных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</w:t>
      </w:r>
      <w:r w:rsidRPr="00A91CCD">
        <w:rPr>
          <w:rFonts w:ascii="Times New Roman" w:eastAsia="Calibri" w:hAnsi="Times New Roman" w:cs="Times New Roman"/>
          <w:sz w:val="24"/>
          <w:szCs w:val="24"/>
          <w:lang w:eastAsia="en-US"/>
        </w:rPr>
        <w:t>атериалов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260EC099" w14:textId="77777777" w:rsidR="00D7412F" w:rsidRPr="00EF00BE" w:rsidRDefault="00D7412F" w:rsidP="005E221C">
      <w:pPr>
        <w:pStyle w:val="ConsPlusNormal"/>
        <w:numPr>
          <w:ilvl w:val="0"/>
          <w:numId w:val="12"/>
        </w:num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14:paraId="1EFF652E" w14:textId="1EC7F391" w:rsidR="000958A3" w:rsidRDefault="000958A3" w:rsidP="006C2764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958A3">
        <w:rPr>
          <w:rFonts w:ascii="Times New Roman" w:hAnsi="Times New Roman"/>
          <w:sz w:val="24"/>
          <w:szCs w:val="24"/>
        </w:rPr>
        <w:t>Согласно требованиям Ст</w:t>
      </w:r>
      <w:r w:rsidR="003F4E84">
        <w:rPr>
          <w:rFonts w:ascii="Times New Roman" w:hAnsi="Times New Roman"/>
          <w:sz w:val="24"/>
          <w:szCs w:val="24"/>
        </w:rPr>
        <w:t xml:space="preserve">атьи </w:t>
      </w:r>
      <w:r w:rsidRPr="000958A3">
        <w:rPr>
          <w:rFonts w:ascii="Times New Roman" w:hAnsi="Times New Roman"/>
          <w:sz w:val="24"/>
          <w:szCs w:val="24"/>
        </w:rPr>
        <w:t xml:space="preserve">13 Федерального закона от 26.06.2008 № 102-ФЗ «Об обеспечении единства </w:t>
      </w:r>
      <w:r w:rsidRPr="00423933">
        <w:rPr>
          <w:rFonts w:ascii="Times New Roman" w:hAnsi="Times New Roman"/>
          <w:sz w:val="24"/>
          <w:szCs w:val="24"/>
        </w:rPr>
        <w:t xml:space="preserve">измерений», </w:t>
      </w:r>
      <w:r w:rsidR="00FE24C2">
        <w:rPr>
          <w:rFonts w:ascii="Times New Roman" w:hAnsi="Times New Roman"/>
          <w:sz w:val="24"/>
          <w:szCs w:val="24"/>
        </w:rPr>
        <w:t xml:space="preserve">Исполнитель должен </w:t>
      </w:r>
      <w:r w:rsidR="00D53B5E">
        <w:rPr>
          <w:rFonts w:ascii="Times New Roman" w:hAnsi="Times New Roman"/>
          <w:sz w:val="24"/>
          <w:szCs w:val="24"/>
        </w:rPr>
        <w:t>быть</w:t>
      </w:r>
      <w:r w:rsidR="00FE24C2">
        <w:rPr>
          <w:rFonts w:ascii="Times New Roman" w:hAnsi="Times New Roman"/>
          <w:sz w:val="24"/>
          <w:szCs w:val="24"/>
        </w:rPr>
        <w:t xml:space="preserve"> а</w:t>
      </w:r>
      <w:r w:rsidR="00792B1E">
        <w:rPr>
          <w:rFonts w:ascii="Times New Roman" w:hAnsi="Times New Roman"/>
          <w:sz w:val="24"/>
          <w:szCs w:val="24"/>
        </w:rPr>
        <w:t>к</w:t>
      </w:r>
      <w:r w:rsidR="00FE24C2">
        <w:rPr>
          <w:rFonts w:ascii="Times New Roman" w:hAnsi="Times New Roman"/>
          <w:sz w:val="24"/>
          <w:szCs w:val="24"/>
        </w:rPr>
        <w:t>кредит</w:t>
      </w:r>
      <w:r w:rsidR="00D53B5E">
        <w:rPr>
          <w:rFonts w:ascii="Times New Roman" w:hAnsi="Times New Roman"/>
          <w:sz w:val="24"/>
          <w:szCs w:val="24"/>
        </w:rPr>
        <w:t xml:space="preserve">ован и иметь </w:t>
      </w:r>
      <w:r w:rsidR="00FE24C2">
        <w:rPr>
          <w:rFonts w:ascii="Times New Roman" w:hAnsi="Times New Roman"/>
          <w:sz w:val="24"/>
          <w:szCs w:val="24"/>
        </w:rPr>
        <w:t>област</w:t>
      </w:r>
      <w:r w:rsidR="00D53B5E">
        <w:rPr>
          <w:rFonts w:ascii="Times New Roman" w:hAnsi="Times New Roman"/>
          <w:sz w:val="24"/>
          <w:szCs w:val="24"/>
        </w:rPr>
        <w:t xml:space="preserve">ь аккредитации по </w:t>
      </w:r>
      <w:r w:rsidR="00FE24C2">
        <w:rPr>
          <w:rFonts w:ascii="Times New Roman" w:hAnsi="Times New Roman"/>
          <w:sz w:val="24"/>
          <w:szCs w:val="24"/>
        </w:rPr>
        <w:t>поверки</w:t>
      </w:r>
      <w:r w:rsidR="00792B1E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9420C8">
        <w:rPr>
          <w:rFonts w:ascii="Times New Roman" w:hAnsi="Times New Roman"/>
          <w:sz w:val="24"/>
          <w:szCs w:val="24"/>
        </w:rPr>
        <w:t>сигнализаторов загазованности</w:t>
      </w:r>
      <w:r w:rsidR="00A03706">
        <w:rPr>
          <w:rFonts w:ascii="Times New Roman" w:hAnsi="Times New Roman"/>
          <w:sz w:val="24"/>
          <w:szCs w:val="24"/>
        </w:rPr>
        <w:t>.</w:t>
      </w:r>
    </w:p>
    <w:p w14:paraId="46D96702" w14:textId="77777777" w:rsidR="00495708" w:rsidRPr="00495708" w:rsidRDefault="00495708" w:rsidP="009420C8">
      <w:pPr>
        <w:pStyle w:val="ConsPlusNormal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1D5194A4" w14:textId="77777777" w:rsidR="00D7412F" w:rsidRPr="00EF00BE" w:rsidRDefault="00D7412F" w:rsidP="005E221C">
      <w:pPr>
        <w:pStyle w:val="ConsPlusNormal"/>
        <w:numPr>
          <w:ilvl w:val="0"/>
          <w:numId w:val="12"/>
        </w:num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0BE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5387"/>
        <w:gridCol w:w="2268"/>
      </w:tblGrid>
      <w:tr w:rsidR="00012450" w:rsidRPr="00012450" w14:paraId="03DFFB36" w14:textId="77777777" w:rsidTr="00012450">
        <w:tc>
          <w:tcPr>
            <w:tcW w:w="2268" w:type="dxa"/>
          </w:tcPr>
          <w:p w14:paraId="5DC0140B" w14:textId="77777777" w:rsidR="00012450" w:rsidRPr="00012450" w:rsidRDefault="00012450" w:rsidP="0001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387" w:type="dxa"/>
          </w:tcPr>
          <w:p w14:paraId="2CCDDA3D" w14:textId="77777777" w:rsidR="00012450" w:rsidRPr="00012450" w:rsidRDefault="00012450" w:rsidP="0001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268" w:type="dxa"/>
          </w:tcPr>
          <w:p w14:paraId="703A33BE" w14:textId="77777777" w:rsidR="00012450" w:rsidRPr="00012450" w:rsidRDefault="00012450" w:rsidP="0001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45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012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012450" w:rsidRPr="00012450" w14:paraId="42737654" w14:textId="77777777" w:rsidTr="00012450">
        <w:trPr>
          <w:trHeight w:val="79"/>
        </w:trPr>
        <w:tc>
          <w:tcPr>
            <w:tcW w:w="2268" w:type="dxa"/>
            <w:vAlign w:val="center"/>
          </w:tcPr>
          <w:p w14:paraId="42B4EB68" w14:textId="77777777" w:rsidR="00012450" w:rsidRPr="00012450" w:rsidRDefault="00012450" w:rsidP="0001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Align w:val="center"/>
          </w:tcPr>
          <w:p w14:paraId="31B7D5BD" w14:textId="77777777" w:rsidR="00012450" w:rsidRPr="00012450" w:rsidRDefault="00012450" w:rsidP="00BB1D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450">
              <w:rPr>
                <w:rFonts w:ascii="Times New Roman" w:eastAsia="Times New Roman" w:hAnsi="Times New Roman"/>
                <w:sz w:val="24"/>
                <w:szCs w:val="24"/>
              </w:rPr>
              <w:t xml:space="preserve">Перечень объектов </w:t>
            </w:r>
            <w:r w:rsidR="00BF2927">
              <w:rPr>
                <w:rFonts w:ascii="Times New Roman" w:eastAsia="Times New Roman" w:hAnsi="Times New Roman"/>
                <w:sz w:val="24"/>
                <w:szCs w:val="24"/>
              </w:rPr>
              <w:t>и количество оказываемых услуг</w:t>
            </w:r>
          </w:p>
        </w:tc>
        <w:tc>
          <w:tcPr>
            <w:tcW w:w="2268" w:type="dxa"/>
            <w:vAlign w:val="center"/>
          </w:tcPr>
          <w:p w14:paraId="748F8F25" w14:textId="77777777" w:rsidR="00012450" w:rsidRPr="00012450" w:rsidRDefault="009420C8" w:rsidP="0001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</w:tbl>
    <w:p w14:paraId="628F3FF7" w14:textId="77777777" w:rsidR="007B16B8" w:rsidRDefault="007B16B8" w:rsidP="00012450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C95E390" w14:textId="77777777" w:rsidR="00012450" w:rsidRDefault="00012450" w:rsidP="006C27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47D652" w14:textId="77777777" w:rsidR="009420C8" w:rsidRDefault="009420C8" w:rsidP="006C27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F5B473" w14:textId="77777777" w:rsidR="009420C8" w:rsidRDefault="009420C8" w:rsidP="006C27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185D25" w14:textId="77777777" w:rsidR="00921792" w:rsidRDefault="00921792" w:rsidP="006C27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BA2536" w14:textId="77777777" w:rsidR="00921792" w:rsidRDefault="00921792" w:rsidP="006C27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32817A" w14:textId="77777777" w:rsidR="00921792" w:rsidRDefault="00921792" w:rsidP="006C27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9DFEA3" w14:textId="77777777" w:rsidR="00921792" w:rsidRDefault="00921792" w:rsidP="006C27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3E7A79" w14:textId="10EAB3F0" w:rsidR="00921792" w:rsidRDefault="00921792" w:rsidP="006C27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ED43D4" w14:textId="77777777" w:rsidR="009420C8" w:rsidRDefault="009420C8" w:rsidP="006C27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500DFA" w14:textId="77777777" w:rsidR="009420C8" w:rsidRPr="00EF00BE" w:rsidRDefault="009420C8" w:rsidP="006C27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353A97" w14:textId="77777777" w:rsidR="00012450" w:rsidRPr="00012450" w:rsidRDefault="00012450" w:rsidP="0001245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12450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№1 </w:t>
      </w:r>
    </w:p>
    <w:p w14:paraId="2C15759E" w14:textId="77777777" w:rsidR="00012450" w:rsidRDefault="00012450" w:rsidP="0001245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12450">
        <w:rPr>
          <w:rFonts w:ascii="Times New Roman" w:hAnsi="Times New Roman"/>
          <w:color w:val="000000"/>
          <w:sz w:val="24"/>
          <w:szCs w:val="24"/>
        </w:rPr>
        <w:t>к Техническому заданию</w:t>
      </w:r>
    </w:p>
    <w:p w14:paraId="4E4E022C" w14:textId="77777777" w:rsidR="00696A1C" w:rsidRPr="00012450" w:rsidRDefault="00696A1C" w:rsidP="0001245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1B61F50" w14:textId="77777777" w:rsidR="007B16B8" w:rsidRDefault="00BF2927" w:rsidP="00A166F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166F0">
        <w:rPr>
          <w:rFonts w:ascii="Times New Roman" w:hAnsi="Times New Roman"/>
          <w:b/>
          <w:sz w:val="24"/>
          <w:szCs w:val="24"/>
        </w:rPr>
        <w:t>Перечень объектов и количество оказываемых услуг</w:t>
      </w:r>
    </w:p>
    <w:p w14:paraId="62DC04EB" w14:textId="77777777" w:rsidR="00696A1C" w:rsidRPr="00A166F0" w:rsidRDefault="00696A1C" w:rsidP="00A166F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13" w:type="dxa"/>
        <w:tblLook w:val="04A0" w:firstRow="1" w:lastRow="0" w:firstColumn="1" w:lastColumn="0" w:noHBand="0" w:noVBand="1"/>
      </w:tblPr>
      <w:tblGrid>
        <w:gridCol w:w="635"/>
        <w:gridCol w:w="2426"/>
        <w:gridCol w:w="3612"/>
        <w:gridCol w:w="1928"/>
        <w:gridCol w:w="1712"/>
      </w:tblGrid>
      <w:tr w:rsidR="004B3DA0" w:rsidRPr="004B3DA0" w14:paraId="12AE14B6" w14:textId="77777777" w:rsidTr="004B3DA0">
        <w:trPr>
          <w:trHeight w:val="120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A8CD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9CDC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7C56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Адрес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D5F7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Сигнализатор загазованности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660F" w14:textId="77777777" w:rsidR="004B3DA0" w:rsidRPr="004B3DA0" w:rsidRDefault="004B3DA0" w:rsidP="00F62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</w:t>
            </w:r>
            <w:r w:rsidR="00F6223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сигнализаторов загазованности для поверки</w:t>
            </w:r>
          </w:p>
        </w:tc>
      </w:tr>
      <w:tr w:rsidR="004B3DA0" w:rsidRPr="004B3DA0" w14:paraId="01927318" w14:textId="77777777" w:rsidTr="004B3DA0">
        <w:trPr>
          <w:trHeight w:val="270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33A1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г. Липецк, Липецкий район</w:t>
            </w:r>
          </w:p>
        </w:tc>
      </w:tr>
      <w:tr w:rsidR="004B3DA0" w:rsidRPr="004B3DA0" w14:paraId="1C0F3B21" w14:textId="77777777" w:rsidTr="004B3DA0">
        <w:trPr>
          <w:trHeight w:val="61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61DC2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0849B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ОПС  Вербилово 398524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E72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ул. Ленина,  д. 6, с. Вербилово, Липецкий район, Липецкая область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A462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F00D1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394F6E0D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C155E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6959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ОПС Желтые Пески  398916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26FFF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ул. Луговая, д. 2а, с. Желтые Пески, г. Липецк, Липецкая область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F5C5C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СЗ-2-2Д, СЗ-1-1Д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6FD46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BF4832B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DB9DF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06EFC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Сселки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398914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EA49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Советская,  д. 50, с.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Сселки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, г. Липецк, Липецкая область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E30E4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СЗ-2-2В, СЗ-1Г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67F75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4869C96F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8F664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13823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Сырское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398533  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38070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Советская,  д. 139 а, с.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Сырское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Липецкий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32DD7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2732F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054AEF4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8EBA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D4286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Боринское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398510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DD710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Кирова, д. 29, с.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Боринское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, Липецкий район, Липецкая область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0461F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СИКЗ-И-0-1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EEDC7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4B3DA0" w:rsidRPr="004B3DA0" w14:paraId="16F1BAD9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A14D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0FEEF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ОПС  Подгорное 398532 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0E93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Школьная, д. 74, с. Подгорное, Липецкий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E83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A112C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0EF38867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9E5F5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7BAA6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Сенцово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398540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0598F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8 Марта,  д. 1 Б, с.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Сенцово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Липецкий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8821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УКЗ-РУ-СН4-СО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47118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4B3DA0" w:rsidRPr="004B3DA0" w14:paraId="6E1A3F6F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4935D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61640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ОПС Липецк 398013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06952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О. Кошевого,  д. 48, пом. 2, г. Липецк,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540FB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СЗ-2-2Д, СЗ-1-1Д 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AE759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36884EB" w14:textId="77777777" w:rsidTr="004B3DA0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7A11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791A7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цех (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Теплогенераторная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№1. АБК- литера А1)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B8558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Трубный проезд, д. 10, г. Липецк, Липецкая область, 398037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741C9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37412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77090855" w14:textId="77777777" w:rsidTr="004B3DA0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015EB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5BD73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цех (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Теплогенераторная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№2. АБК- литера А)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1BFF7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Трубный проезд, д. 10, г. Липецк, Липецкая область, 398037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E42BF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34EF5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05556FE8" w14:textId="77777777" w:rsidTr="004B3DA0">
        <w:trPr>
          <w:trHeight w:val="12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A455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A29AB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цех (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Теплогенераторная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№3. Цех механической мойки- литера Б)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D6854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Трубный проезд, д. 10, г. Липецк, Липецкая область, 398037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24DF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B6E5B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CC61A87" w14:textId="77777777" w:rsidTr="004B3DA0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2B866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905D6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цех (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Теплогенераторная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№4. Гараж- литера В)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1A1FC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Трубный проезд, д. 10, г. Липецк, Липецкая область, 398037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FFFB6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1C7AD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58A54A8" w14:textId="77777777" w:rsidTr="004B3DA0">
        <w:trPr>
          <w:trHeight w:val="12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48F5A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C2F28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цех (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Теплогенераторная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№5. Автомастерская- литера Д)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A0BF7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Трубный проезд, д. 10, г. Липецк, Липецкая область, 398037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9D4E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A6BE7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168A5042" w14:textId="77777777" w:rsidTr="004B3DA0">
        <w:trPr>
          <w:trHeight w:val="285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A5C5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Грязинский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район</w:t>
            </w:r>
          </w:p>
        </w:tc>
      </w:tr>
      <w:tr w:rsidR="004B3DA0" w:rsidRPr="004B3DA0" w14:paraId="708AC1F6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5B7B6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5A2C0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ОПС Грязи 399054  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16D39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Шевченко,  д. 10а, г. Грязи,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81CD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83F8C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75DF520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FEDFC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99A84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ОПС  Грязи 399056 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975B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1-я Чапаева, д. 1, г. Грязи,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6F847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СЗ-2-2АГ, СЗ-1-1АВ 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F982D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D096914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B35A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A5EA8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ОПС Сошки 399075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E4081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Ленина, д.161, с. Сошки, 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Грязинский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D56C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СЗ-2-2Д, СЗ-1-1Д 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7CA51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0916EA20" w14:textId="77777777" w:rsidTr="004B3DA0">
        <w:trPr>
          <w:trHeight w:val="64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1146F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9BCF2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ОПС Фащевка 399073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2427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ул. Советская,  д. 1, с. Фащевка, </w:t>
            </w: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Грязинский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DA68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СГГ-10Б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B53B3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4B3DA0" w:rsidRPr="004B3DA0" w14:paraId="2B7EA5B5" w14:textId="77777777" w:rsidTr="004B3DA0">
        <w:trPr>
          <w:trHeight w:val="255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76E9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Данковский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район</w:t>
            </w:r>
          </w:p>
        </w:tc>
      </w:tr>
      <w:tr w:rsidR="004B3DA0" w:rsidRPr="004B3DA0" w14:paraId="361DECFF" w14:textId="77777777" w:rsidTr="004B3DA0">
        <w:trPr>
          <w:trHeight w:val="69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7DB29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F7589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Данковский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почтамт 399850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CC0B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К. Маркса, д. 7, г. Данков,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B06CC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0AEC8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3A7E2DB7" w14:textId="77777777" w:rsidTr="004B3DA0">
        <w:trPr>
          <w:trHeight w:val="270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D146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Лев Толстовский район</w:t>
            </w:r>
          </w:p>
        </w:tc>
      </w:tr>
      <w:tr w:rsidR="004B3DA0" w:rsidRPr="004B3DA0" w14:paraId="3612D47E" w14:textId="77777777" w:rsidTr="004B3DA0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CA3AB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F96F6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Новочемоданово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399880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F2BEA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 Лесная, д. 2, с.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Новочемоданово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Лев Толстовский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493F7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D2A0C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32D0BAAC" w14:textId="77777777" w:rsidTr="004B3DA0">
        <w:trPr>
          <w:trHeight w:val="240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C037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Лебедянский район</w:t>
            </w:r>
          </w:p>
        </w:tc>
      </w:tr>
      <w:tr w:rsidR="004B3DA0" w:rsidRPr="004B3DA0" w14:paraId="316B2990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63746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32349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ОПС Куликовка-Вторая 399646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DA3D4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Сиреневая,  д. 12, с. Куликовка вторая, Лебедянский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2BCA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СОУ-1, СГГ-6М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D2FAF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10F55783" w14:textId="77777777" w:rsidTr="004B3DA0">
        <w:trPr>
          <w:trHeight w:val="255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3CBF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Елецкий район</w:t>
            </w:r>
          </w:p>
        </w:tc>
      </w:tr>
      <w:tr w:rsidR="004B3DA0" w:rsidRPr="004B3DA0" w14:paraId="63555380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AF443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9869C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Елецкий почтамт 399790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DC11A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Ленина, д. 83 а, г. Елец,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5BF4A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Segugio-Seitron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8403D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4B3DA0" w:rsidRPr="004B3DA0" w14:paraId="64960863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152B4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EB13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ОПС Елец 399777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22F94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Маяковского, д. 43, пом.1, г.  Елец,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80001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СЗ-1-1АВ, СЗ-2-2АГ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50BE4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7669DAD" w14:textId="77777777" w:rsidTr="004B3DA0">
        <w:trPr>
          <w:trHeight w:val="69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CA0A5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BBC3F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ОПС Елец 399785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A2B7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Задонская, д. 48, г.  Елец,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C1A8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СЗ-1-1АВ, СЗ 2-2АГ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656B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44312990" w14:textId="77777777" w:rsidTr="004B3DA0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CD97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AE83B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ОПС Екатериновка 399752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BF920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 Октябрьская, д. 36, д. Екатериновка, Елецкий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1045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СЗ-1-1АВ, СЗ-2-2АГ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11F0D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4A796CCC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44C1C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89CF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ОПС Рябинки 399745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BBFC7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Мезинова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д. 15, с. Рябинки, Елецкий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8E061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СЗ-1-1АВ, СЗ-2-2АГ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4ADB9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1A83D6F7" w14:textId="77777777" w:rsidTr="004B3DA0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F98BD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36134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ОПС Хитрово 399760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4D9DC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Стационная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д. 33,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ж.д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станция Хитрово, Елецкий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6C230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4692E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2F5ED1F3" w14:textId="77777777" w:rsidTr="004B3DA0">
        <w:trPr>
          <w:trHeight w:val="240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7F9F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Становлянский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район</w:t>
            </w:r>
          </w:p>
        </w:tc>
      </w:tr>
      <w:tr w:rsidR="004B3DA0" w:rsidRPr="004B3DA0" w14:paraId="7196DDD8" w14:textId="77777777" w:rsidTr="004B3DA0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9334A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79D1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Мещерка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399707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B4242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Ленина, д. 5, д.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Барсуково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Становлянский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9B738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СЗ-1-1Г, СЗ-2-2В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69FA2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3331887C" w14:textId="77777777" w:rsidTr="004B3DA0">
        <w:trPr>
          <w:trHeight w:val="102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9990F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1BC60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Бабарыкино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399700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4863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Железнодорожная, д. 7, с.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Бабарыкино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Становлянский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район, 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ECA6B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8592A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1CFA553" w14:textId="77777777" w:rsidTr="004B3DA0">
        <w:trPr>
          <w:trHeight w:val="915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DCA00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B2A61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ОПС Толстая Дубрава 399702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5B6E9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ул. Центральная, д. 36, с. Толстая Дубрава, </w:t>
            </w: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Становлянский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6E328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5F8E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7E11625" w14:textId="77777777" w:rsidTr="004B3DA0">
        <w:trPr>
          <w:trHeight w:val="255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39B8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Тербунский</w:t>
            </w:r>
            <w:proofErr w:type="spellEnd"/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район</w:t>
            </w:r>
          </w:p>
        </w:tc>
      </w:tr>
      <w:tr w:rsidR="004B3DA0" w:rsidRPr="004B3DA0" w14:paraId="18EEFA92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B5C29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B7F1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Тербунский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 почтамт 399540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85CD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ул. Октябрьская, д. 56, с. Тербуны,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889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D277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2180FE19" w14:textId="77777777" w:rsidTr="004B3DA0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F76A0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6ABD2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ОПС Большая Поляна 399554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A6D01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ул. Почтовая, д. 52, с.  Большая Поляна, </w:t>
            </w: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Тербунский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B7C7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AFCCB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6CBE18A7" w14:textId="77777777" w:rsidTr="004B3DA0">
        <w:trPr>
          <w:trHeight w:val="255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B7F5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Воловский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район</w:t>
            </w:r>
          </w:p>
        </w:tc>
      </w:tr>
      <w:tr w:rsidR="004B3DA0" w:rsidRPr="004B3DA0" w14:paraId="498367EF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4B92D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0CC96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ОПС Волово 399580 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57D24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ул.  Ленина.  д. 11, с. Волово, </w:t>
            </w: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Воловкий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EC86F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C3BEA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8077E61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71344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AF091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ОПС  Набережное 399570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BD4D9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ул. Почтовая, д. 2, с. Набережное, </w:t>
            </w: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Воловкий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 район, 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716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СЗ-2-2В, СЗ-1-1Г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978AE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302ECCD0" w14:textId="77777777" w:rsidTr="004B3DA0">
        <w:trPr>
          <w:trHeight w:val="270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840E8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Усманский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район</w:t>
            </w:r>
          </w:p>
        </w:tc>
      </w:tr>
      <w:tr w:rsidR="004B3DA0" w:rsidRPr="004B3DA0" w14:paraId="7F418597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41AD0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54979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ОПС Усмань 399373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06B5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ул. Ленина, д. 36, г. Усмань,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3C8C6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СЗ-2-1Д, СЗ-1-1Д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9FC50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0BCBFB0" w14:textId="77777777" w:rsidTr="004B3DA0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EEDB7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242B2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ОПС </w:t>
            </w: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Поддубровка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399351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58FD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ул. Никольская, д. 25, с. </w:t>
            </w: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Поддубровка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Усманский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CEC06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СИКЗ-И-0-1, БУГ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77AC0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08043C41" w14:textId="77777777" w:rsidTr="004B3DA0">
        <w:trPr>
          <w:trHeight w:val="240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95A8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Задонский район</w:t>
            </w:r>
          </w:p>
        </w:tc>
      </w:tr>
      <w:tr w:rsidR="004B3DA0" w:rsidRPr="004B3DA0" w14:paraId="3C36D3B4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84495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E017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ОПС Задонск 399200 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0DBFF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ул. Крупской,  д. 63, пом.1, г. Задонск,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4B967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САОГ, БУГ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97053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45BC898E" w14:textId="77777777" w:rsidTr="004B3DA0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47909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4142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ОПС Камышевка 399215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6EE3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ул. Центральная, д. 66, с.  Камышевка, Задонский район, Липецкая область                                      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EAFF0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СЗ-2-2В, СЗ-1-2Г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08E36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2FDADDAD" w14:textId="77777777" w:rsidTr="004B3DA0">
        <w:trPr>
          <w:trHeight w:val="255"/>
        </w:trPr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E18D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Добринский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район</w:t>
            </w:r>
          </w:p>
        </w:tc>
      </w:tr>
      <w:tr w:rsidR="004B3DA0" w:rsidRPr="004B3DA0" w14:paraId="112320A4" w14:textId="77777777" w:rsidTr="004B3DA0">
        <w:trPr>
          <w:trHeight w:val="6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70EA2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666C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ОПС Хворостянка 399410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B0399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ул. Ленинская,  д. 37, ж/д ст. Хворостянка, </w:t>
            </w: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Добринский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5A733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>СОУ-1, СГГ-6М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C2638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5BB15300" w14:textId="77777777" w:rsidTr="004B3DA0">
        <w:trPr>
          <w:trHeight w:val="900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F572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FBCED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ОПС </w:t>
            </w: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Талицкий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Чамлык 399450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FB7DF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ул. Советская,  д. 11, с. </w:t>
            </w: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Талицкий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Чамлык, </w:t>
            </w:r>
            <w:proofErr w:type="spellStart"/>
            <w:r w:rsidRPr="004B3DA0">
              <w:rPr>
                <w:rFonts w:ascii="Times New Roman" w:eastAsia="Times New Roman" w:hAnsi="Times New Roman"/>
                <w:lang w:eastAsia="ru-RU"/>
              </w:rPr>
              <w:t>Добринский</w:t>
            </w:r>
            <w:proofErr w:type="spellEnd"/>
            <w:r w:rsidRPr="004B3DA0">
              <w:rPr>
                <w:rFonts w:ascii="Times New Roman" w:eastAsia="Times New Roman" w:hAnsi="Times New Roman"/>
                <w:lang w:eastAsia="ru-RU"/>
              </w:rPr>
              <w:t xml:space="preserve"> район, Липецкая область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DD5CE" w14:textId="77777777" w:rsidR="004B3DA0" w:rsidRPr="004B3DA0" w:rsidRDefault="004B3DA0" w:rsidP="004B3D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СЗ-2-2Д, СЗ-1-1Д 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019F9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B3DA0" w:rsidRPr="004B3DA0" w14:paraId="39213D6A" w14:textId="77777777" w:rsidTr="004B3DA0">
        <w:trPr>
          <w:trHeight w:val="345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A1645" w14:textId="77777777" w:rsidR="004B3DA0" w:rsidRPr="004B3DA0" w:rsidRDefault="004B3DA0" w:rsidP="00F622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  <w:r w:rsidR="00A8342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="00A83423">
              <w:rPr>
                <w:rFonts w:ascii="Times New Roman" w:eastAsia="Times New Roman" w:hAnsi="Times New Roman"/>
                <w:color w:val="000000"/>
                <w:lang w:eastAsia="ru-RU"/>
              </w:rPr>
              <w:t>усл.ед</w:t>
            </w:r>
            <w:proofErr w:type="spellEnd"/>
            <w:r w:rsidR="00A8342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524CB" w14:textId="77777777" w:rsidR="004B3DA0" w:rsidRPr="004B3DA0" w:rsidRDefault="004B3DA0" w:rsidP="004B3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B3DA0">
              <w:rPr>
                <w:rFonts w:ascii="Times New Roman" w:eastAsia="Times New Roman" w:hAnsi="Times New Roman"/>
                <w:color w:val="000000"/>
                <w:lang w:eastAsia="ru-RU"/>
              </w:rPr>
              <w:t>74</w:t>
            </w:r>
          </w:p>
        </w:tc>
      </w:tr>
    </w:tbl>
    <w:p w14:paraId="4B3DD1CA" w14:textId="77777777" w:rsidR="007B16B8" w:rsidRDefault="007B16B8" w:rsidP="004B3D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DA61AC3" w14:textId="77777777" w:rsidR="003D7244" w:rsidRDefault="003D7244" w:rsidP="00E95C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5D5F4B" w14:textId="77777777" w:rsidR="00DE00B0" w:rsidRDefault="00DE00B0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1D796C" w14:textId="77777777" w:rsidR="00DE00B0" w:rsidRDefault="00DE00B0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C7C80C" w14:textId="77777777" w:rsidR="00DE00B0" w:rsidRDefault="00DE00B0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526DD2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4BE116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06F3FE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CB1970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9BA013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58D032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37D918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9039C5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05226B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063345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E9B416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AE778D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2D219B" w14:textId="77777777" w:rsidR="000044D1" w:rsidRDefault="000044D1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6F18CA" w14:textId="77777777" w:rsidR="00DE00B0" w:rsidRDefault="00DE00B0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16E348" w14:textId="77777777" w:rsidR="00DE00B0" w:rsidRDefault="00DE00B0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1A428E" w14:textId="77777777" w:rsidR="00DE00B0" w:rsidRDefault="00DE00B0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783619" w14:textId="77777777" w:rsidR="00DE00B0" w:rsidRDefault="00DE00B0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C0484F" w14:textId="77777777" w:rsidR="00DE00B0" w:rsidRDefault="00DE00B0" w:rsidP="008D2D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A2AF66" w14:textId="77777777" w:rsidR="00610003" w:rsidRPr="00604A5F" w:rsidRDefault="00A567B0" w:rsidP="00604A5F">
      <w:pPr>
        <w:overflowPunct w:val="0"/>
        <w:spacing w:after="0" w:line="240" w:lineRule="auto"/>
        <w:textAlignment w:val="baseline"/>
        <w:rPr>
          <w:rFonts w:ascii="Times New Roman" w:hAnsi="Times New Roman"/>
          <w:iCs/>
          <w:sz w:val="18"/>
          <w:szCs w:val="18"/>
        </w:rPr>
      </w:pPr>
      <w:r>
        <w:rPr>
          <w:rFonts w:ascii="Times New Roman" w:hAnsi="Times New Roman"/>
          <w:iCs/>
          <w:sz w:val="18"/>
          <w:szCs w:val="18"/>
        </w:rPr>
        <w:t xml:space="preserve"> </w:t>
      </w:r>
      <w:r w:rsidR="008D2D36" w:rsidRPr="000E4057">
        <w:rPr>
          <w:rFonts w:ascii="Times New Roman" w:hAnsi="Times New Roman"/>
          <w:iCs/>
          <w:sz w:val="18"/>
          <w:szCs w:val="18"/>
        </w:rPr>
        <w:t xml:space="preserve"> </w:t>
      </w:r>
    </w:p>
    <w:sectPr w:rsidR="00610003" w:rsidRPr="00604A5F" w:rsidSect="00A166F0">
      <w:headerReference w:type="default" r:id="rId8"/>
      <w:pgSz w:w="11906" w:h="16838"/>
      <w:pgMar w:top="851" w:right="849" w:bottom="709" w:left="993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21A66" w14:textId="77777777" w:rsidR="002C08EB" w:rsidRDefault="002C08EB" w:rsidP="00C6407F">
      <w:pPr>
        <w:spacing w:after="0" w:line="240" w:lineRule="auto"/>
      </w:pPr>
      <w:r>
        <w:separator/>
      </w:r>
    </w:p>
  </w:endnote>
  <w:endnote w:type="continuationSeparator" w:id="0">
    <w:p w14:paraId="0C6D91EA" w14:textId="77777777" w:rsidR="002C08EB" w:rsidRDefault="002C08EB" w:rsidP="00C64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05FC9" w14:textId="77777777" w:rsidR="002C08EB" w:rsidRDefault="002C08EB" w:rsidP="00C6407F">
      <w:pPr>
        <w:spacing w:after="0" w:line="240" w:lineRule="auto"/>
      </w:pPr>
      <w:r>
        <w:separator/>
      </w:r>
    </w:p>
  </w:footnote>
  <w:footnote w:type="continuationSeparator" w:id="0">
    <w:p w14:paraId="3E3197BF" w14:textId="77777777" w:rsidR="002C08EB" w:rsidRDefault="002C08EB" w:rsidP="00C6407F">
      <w:pPr>
        <w:spacing w:after="0" w:line="240" w:lineRule="auto"/>
      </w:pPr>
      <w:r>
        <w:continuationSeparator/>
      </w:r>
    </w:p>
  </w:footnote>
  <w:footnote w:id="1">
    <w:p w14:paraId="5A586103" w14:textId="77777777" w:rsidR="00696A1C" w:rsidRDefault="00696A1C">
      <w:pPr>
        <w:pStyle w:val="af2"/>
      </w:pPr>
      <w:r>
        <w:rPr>
          <w:rStyle w:val="af4"/>
        </w:rPr>
        <w:footnoteRef/>
      </w:r>
      <w:r>
        <w:t xml:space="preserve"> </w:t>
      </w:r>
      <w:r w:rsidRPr="00D1424A">
        <w:rPr>
          <w:rFonts w:ascii="Times New Roman" w:hAnsi="Times New Roman"/>
          <w:sz w:val="24"/>
          <w:szCs w:val="24"/>
        </w:rPr>
        <w:t xml:space="preserve">в случае, если </w:t>
      </w:r>
      <w:r>
        <w:rPr>
          <w:rFonts w:ascii="Times New Roman" w:hAnsi="Times New Roman"/>
          <w:sz w:val="24"/>
          <w:szCs w:val="24"/>
        </w:rPr>
        <w:t>Исполнитель</w:t>
      </w:r>
      <w:r w:rsidRPr="00D1424A">
        <w:rPr>
          <w:rFonts w:ascii="Times New Roman" w:hAnsi="Times New Roman"/>
          <w:sz w:val="24"/>
          <w:szCs w:val="24"/>
        </w:rPr>
        <w:t xml:space="preserve"> является плательщиком НДС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721882"/>
      <w:docPartObj>
        <w:docPartGallery w:val="Page Numbers (Top of Page)"/>
        <w:docPartUnique/>
      </w:docPartObj>
    </w:sdtPr>
    <w:sdtEndPr/>
    <w:sdtContent>
      <w:p w14:paraId="5494E9C8" w14:textId="77777777" w:rsidR="00C6407F" w:rsidRDefault="00C6407F">
        <w:pPr>
          <w:pStyle w:val="a9"/>
          <w:jc w:val="center"/>
        </w:pPr>
      </w:p>
      <w:p w14:paraId="6FD985A7" w14:textId="2EDAD19A" w:rsidR="00C6407F" w:rsidRDefault="00C640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CFD">
          <w:rPr>
            <w:noProof/>
          </w:rPr>
          <w:t>7</w:t>
        </w:r>
        <w:r>
          <w:fldChar w:fldCharType="end"/>
        </w:r>
      </w:p>
    </w:sdtContent>
  </w:sdt>
  <w:p w14:paraId="06E95C5F" w14:textId="77777777" w:rsidR="00C6407F" w:rsidRDefault="00C6407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45E9"/>
    <w:multiLevelType w:val="multilevel"/>
    <w:tmpl w:val="7C9E41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68233CF"/>
    <w:multiLevelType w:val="hybridMultilevel"/>
    <w:tmpl w:val="29E45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4B8D7F0">
      <w:numFmt w:val="bullet"/>
      <w:lvlText w:val="•"/>
      <w:lvlJc w:val="left"/>
      <w:pPr>
        <w:ind w:left="2685" w:hanging="705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4FC3ED1"/>
    <w:multiLevelType w:val="hybridMultilevel"/>
    <w:tmpl w:val="35DEE5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150332F"/>
    <w:multiLevelType w:val="hybridMultilevel"/>
    <w:tmpl w:val="A37E9A56"/>
    <w:lvl w:ilvl="0" w:tplc="898E731E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0220EE"/>
    <w:multiLevelType w:val="hybridMultilevel"/>
    <w:tmpl w:val="C6F06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6401BA2"/>
    <w:multiLevelType w:val="multilevel"/>
    <w:tmpl w:val="972E2B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581D1EF5"/>
    <w:multiLevelType w:val="multilevel"/>
    <w:tmpl w:val="988843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2" w:hanging="1800"/>
      </w:pPr>
      <w:rPr>
        <w:rFonts w:hint="default"/>
      </w:rPr>
    </w:lvl>
  </w:abstractNum>
  <w:abstractNum w:abstractNumId="8" w15:restartNumberingAfterBreak="0">
    <w:nsid w:val="59096964"/>
    <w:multiLevelType w:val="multilevel"/>
    <w:tmpl w:val="F2426A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5F4403D5"/>
    <w:multiLevelType w:val="hybridMultilevel"/>
    <w:tmpl w:val="253E2AD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F36B8"/>
    <w:multiLevelType w:val="multilevel"/>
    <w:tmpl w:val="E95C15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 w15:restartNumberingAfterBreak="0">
    <w:nsid w:val="78F223A6"/>
    <w:multiLevelType w:val="hybridMultilevel"/>
    <w:tmpl w:val="F3B037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976"/>
    <w:rsid w:val="000044D1"/>
    <w:rsid w:val="0000716E"/>
    <w:rsid w:val="00012450"/>
    <w:rsid w:val="000177FE"/>
    <w:rsid w:val="00020AB1"/>
    <w:rsid w:val="00024D26"/>
    <w:rsid w:val="000544B2"/>
    <w:rsid w:val="00057352"/>
    <w:rsid w:val="00071F89"/>
    <w:rsid w:val="00087B24"/>
    <w:rsid w:val="000902D7"/>
    <w:rsid w:val="00093D3C"/>
    <w:rsid w:val="00093FFC"/>
    <w:rsid w:val="00094EDD"/>
    <w:rsid w:val="000958A3"/>
    <w:rsid w:val="00095CFF"/>
    <w:rsid w:val="000E7281"/>
    <w:rsid w:val="000F4FEF"/>
    <w:rsid w:val="000F71CC"/>
    <w:rsid w:val="00106DBB"/>
    <w:rsid w:val="00152B75"/>
    <w:rsid w:val="00161EB6"/>
    <w:rsid w:val="00162CC2"/>
    <w:rsid w:val="00165C9F"/>
    <w:rsid w:val="00171DC3"/>
    <w:rsid w:val="001A15A4"/>
    <w:rsid w:val="001B1459"/>
    <w:rsid w:val="0020093A"/>
    <w:rsid w:val="00211281"/>
    <w:rsid w:val="00230CFD"/>
    <w:rsid w:val="00237B9C"/>
    <w:rsid w:val="002507FE"/>
    <w:rsid w:val="002557F7"/>
    <w:rsid w:val="0026105A"/>
    <w:rsid w:val="002627CE"/>
    <w:rsid w:val="00271A7F"/>
    <w:rsid w:val="00293557"/>
    <w:rsid w:val="002C08EB"/>
    <w:rsid w:val="002C21D2"/>
    <w:rsid w:val="002F403A"/>
    <w:rsid w:val="003024E4"/>
    <w:rsid w:val="00314FE4"/>
    <w:rsid w:val="00315B49"/>
    <w:rsid w:val="00330630"/>
    <w:rsid w:val="003343CD"/>
    <w:rsid w:val="00361650"/>
    <w:rsid w:val="00367E8F"/>
    <w:rsid w:val="0037065A"/>
    <w:rsid w:val="00370805"/>
    <w:rsid w:val="00370966"/>
    <w:rsid w:val="003B633C"/>
    <w:rsid w:val="003D7244"/>
    <w:rsid w:val="003F3F99"/>
    <w:rsid w:val="003F4E84"/>
    <w:rsid w:val="00400947"/>
    <w:rsid w:val="00415790"/>
    <w:rsid w:val="00423933"/>
    <w:rsid w:val="0045220F"/>
    <w:rsid w:val="00477E37"/>
    <w:rsid w:val="00495708"/>
    <w:rsid w:val="004B3DA0"/>
    <w:rsid w:val="004D2201"/>
    <w:rsid w:val="004E7EF2"/>
    <w:rsid w:val="004F5D9D"/>
    <w:rsid w:val="00505A5F"/>
    <w:rsid w:val="00512635"/>
    <w:rsid w:val="005127FD"/>
    <w:rsid w:val="00513245"/>
    <w:rsid w:val="005374FA"/>
    <w:rsid w:val="005539BB"/>
    <w:rsid w:val="00556832"/>
    <w:rsid w:val="00580CCA"/>
    <w:rsid w:val="00592B60"/>
    <w:rsid w:val="005A5031"/>
    <w:rsid w:val="005B598D"/>
    <w:rsid w:val="005B6053"/>
    <w:rsid w:val="005D2A78"/>
    <w:rsid w:val="005E221C"/>
    <w:rsid w:val="005F4CA2"/>
    <w:rsid w:val="00604A5F"/>
    <w:rsid w:val="00610003"/>
    <w:rsid w:val="006260EA"/>
    <w:rsid w:val="00631335"/>
    <w:rsid w:val="00632724"/>
    <w:rsid w:val="00696A1C"/>
    <w:rsid w:val="006B7630"/>
    <w:rsid w:val="006C2764"/>
    <w:rsid w:val="006E2C8D"/>
    <w:rsid w:val="006F07EB"/>
    <w:rsid w:val="00706BFC"/>
    <w:rsid w:val="00707690"/>
    <w:rsid w:val="00711B53"/>
    <w:rsid w:val="007146F0"/>
    <w:rsid w:val="007205BC"/>
    <w:rsid w:val="007352B8"/>
    <w:rsid w:val="00740A0A"/>
    <w:rsid w:val="00743D3E"/>
    <w:rsid w:val="007464C7"/>
    <w:rsid w:val="00746B1A"/>
    <w:rsid w:val="00747C78"/>
    <w:rsid w:val="007525D6"/>
    <w:rsid w:val="007668B0"/>
    <w:rsid w:val="007711DB"/>
    <w:rsid w:val="0077569B"/>
    <w:rsid w:val="0077685D"/>
    <w:rsid w:val="00792B1E"/>
    <w:rsid w:val="007B16B8"/>
    <w:rsid w:val="007C7881"/>
    <w:rsid w:val="007E6AB7"/>
    <w:rsid w:val="007F0EEC"/>
    <w:rsid w:val="008052F7"/>
    <w:rsid w:val="008112FD"/>
    <w:rsid w:val="008259C5"/>
    <w:rsid w:val="00833017"/>
    <w:rsid w:val="008500B3"/>
    <w:rsid w:val="00857C19"/>
    <w:rsid w:val="00870631"/>
    <w:rsid w:val="00881FD6"/>
    <w:rsid w:val="0089762E"/>
    <w:rsid w:val="008D03D5"/>
    <w:rsid w:val="008D2D36"/>
    <w:rsid w:val="008E1E9B"/>
    <w:rsid w:val="008F32A3"/>
    <w:rsid w:val="009040DE"/>
    <w:rsid w:val="009105A7"/>
    <w:rsid w:val="0091069C"/>
    <w:rsid w:val="00921792"/>
    <w:rsid w:val="00932CA4"/>
    <w:rsid w:val="009375F8"/>
    <w:rsid w:val="009420C8"/>
    <w:rsid w:val="00950692"/>
    <w:rsid w:val="009573D8"/>
    <w:rsid w:val="00975817"/>
    <w:rsid w:val="00983363"/>
    <w:rsid w:val="00997719"/>
    <w:rsid w:val="009C5930"/>
    <w:rsid w:val="009F2FF0"/>
    <w:rsid w:val="00A03706"/>
    <w:rsid w:val="00A166F0"/>
    <w:rsid w:val="00A23165"/>
    <w:rsid w:val="00A3478E"/>
    <w:rsid w:val="00A43E7A"/>
    <w:rsid w:val="00A45369"/>
    <w:rsid w:val="00A567B0"/>
    <w:rsid w:val="00A577F7"/>
    <w:rsid w:val="00A81804"/>
    <w:rsid w:val="00A83423"/>
    <w:rsid w:val="00A91CCD"/>
    <w:rsid w:val="00AA12CA"/>
    <w:rsid w:val="00AB6976"/>
    <w:rsid w:val="00AD6CA9"/>
    <w:rsid w:val="00AD7083"/>
    <w:rsid w:val="00AF2BC4"/>
    <w:rsid w:val="00B07146"/>
    <w:rsid w:val="00B12DD0"/>
    <w:rsid w:val="00B34AC6"/>
    <w:rsid w:val="00B547F3"/>
    <w:rsid w:val="00B56CAE"/>
    <w:rsid w:val="00B60FA0"/>
    <w:rsid w:val="00B63504"/>
    <w:rsid w:val="00BB1DFC"/>
    <w:rsid w:val="00BC2CEF"/>
    <w:rsid w:val="00BD75ED"/>
    <w:rsid w:val="00BE348A"/>
    <w:rsid w:val="00BF2927"/>
    <w:rsid w:val="00BF3CFD"/>
    <w:rsid w:val="00C03A1C"/>
    <w:rsid w:val="00C05F83"/>
    <w:rsid w:val="00C123EB"/>
    <w:rsid w:val="00C42944"/>
    <w:rsid w:val="00C63322"/>
    <w:rsid w:val="00C6407F"/>
    <w:rsid w:val="00C7653B"/>
    <w:rsid w:val="00C82A6F"/>
    <w:rsid w:val="00C9719A"/>
    <w:rsid w:val="00CC1053"/>
    <w:rsid w:val="00D119F0"/>
    <w:rsid w:val="00D1424A"/>
    <w:rsid w:val="00D26678"/>
    <w:rsid w:val="00D3145F"/>
    <w:rsid w:val="00D402EC"/>
    <w:rsid w:val="00D4727E"/>
    <w:rsid w:val="00D53B5E"/>
    <w:rsid w:val="00D67080"/>
    <w:rsid w:val="00D71816"/>
    <w:rsid w:val="00D7412F"/>
    <w:rsid w:val="00D74441"/>
    <w:rsid w:val="00DE00B0"/>
    <w:rsid w:val="00DE0A98"/>
    <w:rsid w:val="00E0752F"/>
    <w:rsid w:val="00E14E7E"/>
    <w:rsid w:val="00E245A3"/>
    <w:rsid w:val="00E25C44"/>
    <w:rsid w:val="00E317D8"/>
    <w:rsid w:val="00E74B5E"/>
    <w:rsid w:val="00E85EE2"/>
    <w:rsid w:val="00E911DB"/>
    <w:rsid w:val="00E920DD"/>
    <w:rsid w:val="00E95CE3"/>
    <w:rsid w:val="00E96DC9"/>
    <w:rsid w:val="00EA12D5"/>
    <w:rsid w:val="00EA31A7"/>
    <w:rsid w:val="00EA54D7"/>
    <w:rsid w:val="00EC1554"/>
    <w:rsid w:val="00EC1F6D"/>
    <w:rsid w:val="00EC2600"/>
    <w:rsid w:val="00EC5224"/>
    <w:rsid w:val="00EC6BF8"/>
    <w:rsid w:val="00ED32B0"/>
    <w:rsid w:val="00ED7DBD"/>
    <w:rsid w:val="00EE09E1"/>
    <w:rsid w:val="00EF00BE"/>
    <w:rsid w:val="00EF7427"/>
    <w:rsid w:val="00F056EE"/>
    <w:rsid w:val="00F10EDE"/>
    <w:rsid w:val="00F37AF4"/>
    <w:rsid w:val="00F6223D"/>
    <w:rsid w:val="00F66DF9"/>
    <w:rsid w:val="00F921F2"/>
    <w:rsid w:val="00FB315E"/>
    <w:rsid w:val="00FB45F1"/>
    <w:rsid w:val="00FC36D9"/>
    <w:rsid w:val="00FD55A1"/>
    <w:rsid w:val="00FE1290"/>
    <w:rsid w:val="00FE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201932"/>
  <w15:chartTrackingRefBased/>
  <w15:docId w15:val="{0B73CE07-58E1-4616-AE84-35D7D41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DF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95C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5C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5CE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95CE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E95C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5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7B16B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52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220F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59"/>
    <w:rsid w:val="00910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Bullet List,FooterText,numbered,Paragraphe de liste1,lp1"/>
    <w:basedOn w:val="a"/>
    <w:link w:val="a8"/>
    <w:uiPriority w:val="34"/>
    <w:qFormat/>
    <w:rsid w:val="00B07146"/>
    <w:pPr>
      <w:ind w:left="720"/>
      <w:contextualSpacing/>
    </w:pPr>
  </w:style>
  <w:style w:type="character" w:customStyle="1" w:styleId="a8">
    <w:name w:val="Абзац списка Знак"/>
    <w:aliases w:val="Bullet List Знак,FooterText Знак,numbered Знак,Paragraphe de liste1 Знак,lp1 Знак"/>
    <w:link w:val="a7"/>
    <w:uiPriority w:val="34"/>
    <w:rsid w:val="00B07146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4F5D9D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C64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407F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C64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6407F"/>
    <w:rPr>
      <w:rFonts w:ascii="Calibri" w:eastAsia="Calibri" w:hAnsi="Calibri" w:cs="Times New Roman"/>
    </w:rPr>
  </w:style>
  <w:style w:type="character" w:styleId="ad">
    <w:name w:val="annotation reference"/>
    <w:basedOn w:val="a0"/>
    <w:uiPriority w:val="99"/>
    <w:semiHidden/>
    <w:unhideWhenUsed/>
    <w:rsid w:val="00696A1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96A1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96A1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96A1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96A1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696A1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6A1C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6A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3FFF4-75B4-4679-B202-327CBDCD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Полухин Игорь Анатольевич</dc:creator>
  <cp:keywords/>
  <dc:description/>
  <cp:lastModifiedBy>Полухин Игорь Анатольевич</cp:lastModifiedBy>
  <cp:revision>5</cp:revision>
  <cp:lastPrinted>2026-06-02T14:00:00Z</cp:lastPrinted>
  <dcterms:created xsi:type="dcterms:W3CDTF">2026-06-08T08:34:00Z</dcterms:created>
  <dcterms:modified xsi:type="dcterms:W3CDTF">2026-06-08T08:42:00Z</dcterms:modified>
</cp:coreProperties>
</file>